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8758EB">
      <w:pPr>
        <w:ind w:firstLine="0"/>
        <w:jc w:val="center"/>
        <w:rPr>
          <w:b/>
          <w:caps/>
          <w:spacing w:val="30"/>
          <w:sz w:val="32"/>
          <w:szCs w:val="32"/>
          <w:lang w:val="ru-RU"/>
        </w:rPr>
      </w:pPr>
      <w:r>
        <w:rPr>
          <w:noProof/>
          <w:szCs w:val="26"/>
          <w:lang w:val="ru-RU" w:eastAsia="ru-RU" w:bidi="ar-SA"/>
        </w:rPr>
        <w:drawing>
          <wp:inline distT="0" distB="0" distL="0" distR="0">
            <wp:extent cx="433705" cy="69151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9" t="-18" r="-29" b="-18"/>
                    <a:stretch>
                      <a:fillRect/>
                    </a:stretch>
                  </pic:blipFill>
                  <pic:spPr bwMode="auto">
                    <a:xfrm>
                      <a:off x="0" y="0"/>
                      <a:ext cx="433705" cy="691515"/>
                    </a:xfrm>
                    <a:prstGeom prst="rect">
                      <a:avLst/>
                    </a:prstGeom>
                    <a:solidFill>
                      <a:srgbClr val="FFFFFF"/>
                    </a:solidFill>
                    <a:ln>
                      <a:noFill/>
                    </a:ln>
                  </pic:spPr>
                </pic:pic>
              </a:graphicData>
            </a:graphic>
          </wp:inline>
        </w:drawing>
      </w:r>
    </w:p>
    <w:p w:rsidR="00000000" w:rsidRDefault="002A7216">
      <w:pPr>
        <w:ind w:firstLine="0"/>
        <w:jc w:val="center"/>
        <w:rPr>
          <w:b/>
          <w:caps/>
          <w:spacing w:val="30"/>
          <w:sz w:val="36"/>
          <w:szCs w:val="36"/>
          <w:lang w:val="ru-RU"/>
        </w:rPr>
      </w:pPr>
      <w:r>
        <w:rPr>
          <w:b/>
          <w:caps/>
          <w:spacing w:val="30"/>
          <w:sz w:val="32"/>
          <w:szCs w:val="32"/>
          <w:lang w:val="ru-RU"/>
        </w:rPr>
        <w:t xml:space="preserve">Администрация </w:t>
      </w:r>
      <w:r>
        <w:rPr>
          <w:b/>
          <w:caps/>
          <w:spacing w:val="30"/>
          <w:sz w:val="32"/>
          <w:szCs w:val="32"/>
          <w:lang w:val="ru-RU"/>
        </w:rPr>
        <w:br/>
        <w:t>Уватского муниципального района</w:t>
      </w:r>
    </w:p>
    <w:p w:rsidR="00000000" w:rsidRDefault="002A7216">
      <w:pPr>
        <w:spacing w:before="240"/>
        <w:ind w:firstLine="0"/>
        <w:jc w:val="center"/>
        <w:rPr>
          <w:b/>
          <w:caps/>
          <w:spacing w:val="30"/>
          <w:sz w:val="32"/>
          <w:szCs w:val="36"/>
          <w:lang w:val="ru-RU"/>
        </w:rPr>
      </w:pPr>
      <w:r>
        <w:rPr>
          <w:b/>
          <w:caps/>
          <w:spacing w:val="30"/>
          <w:sz w:val="36"/>
          <w:szCs w:val="36"/>
          <w:lang w:val="ru-RU"/>
        </w:rPr>
        <w:t>Распоряжение</w:t>
      </w:r>
    </w:p>
    <w:p w:rsidR="00000000" w:rsidRDefault="002A7216">
      <w:pPr>
        <w:rPr>
          <w:b/>
          <w:caps/>
          <w:spacing w:val="30"/>
          <w:sz w:val="32"/>
          <w:szCs w:val="36"/>
          <w:lang w:val="ru-RU"/>
        </w:rPr>
      </w:pPr>
    </w:p>
    <w:p w:rsidR="00000000" w:rsidRDefault="002A7216">
      <w:pPr>
        <w:ind w:left="400" w:hanging="400"/>
        <w:rPr>
          <w:b/>
          <w:caps/>
          <w:spacing w:val="30"/>
          <w:sz w:val="32"/>
          <w:szCs w:val="26"/>
          <w:lang w:val="ru-RU"/>
        </w:rPr>
      </w:pPr>
    </w:p>
    <w:p w:rsidR="00000000" w:rsidRDefault="002A7216">
      <w:pPr>
        <w:tabs>
          <w:tab w:val="center" w:pos="4820"/>
          <w:tab w:val="right" w:pos="9921"/>
        </w:tabs>
        <w:ind w:left="400" w:hanging="400"/>
        <w:rPr>
          <w:szCs w:val="26"/>
          <w:lang w:val="ru-RU"/>
        </w:rPr>
      </w:pPr>
      <w:r>
        <w:rPr>
          <w:szCs w:val="26"/>
          <w:lang w:val="ru-RU"/>
        </w:rPr>
        <w:t>04 декабря 2018 г.</w:t>
      </w:r>
      <w:r>
        <w:rPr>
          <w:szCs w:val="26"/>
          <w:lang w:val="ru-RU"/>
        </w:rPr>
        <w:tab/>
        <w:t>с.</w:t>
      </w:r>
      <w:r>
        <w:rPr>
          <w:szCs w:val="26"/>
        </w:rPr>
        <w:t> </w:t>
      </w:r>
      <w:r>
        <w:rPr>
          <w:szCs w:val="26"/>
          <w:lang w:val="ru-RU"/>
        </w:rPr>
        <w:t>Уват</w:t>
      </w:r>
      <w:r>
        <w:rPr>
          <w:szCs w:val="26"/>
          <w:lang w:val="ru-RU"/>
        </w:rPr>
        <w:tab/>
        <w:t>№1408-р</w:t>
      </w:r>
    </w:p>
    <w:p w:rsidR="00000000" w:rsidRDefault="002A7216">
      <w:pPr>
        <w:ind w:left="400" w:hanging="400"/>
        <w:rPr>
          <w:szCs w:val="26"/>
          <w:lang w:val="ru-RU"/>
        </w:rPr>
      </w:pPr>
    </w:p>
    <w:p w:rsidR="00000000" w:rsidRDefault="002A7216">
      <w:pPr>
        <w:ind w:left="400" w:right="-1" w:hanging="400"/>
        <w:jc w:val="center"/>
        <w:rPr>
          <w:szCs w:val="26"/>
          <w:lang w:val="ru-RU"/>
        </w:rPr>
      </w:pPr>
      <w:r>
        <w:rPr>
          <w:szCs w:val="26"/>
          <w:lang w:val="ru-RU"/>
        </w:rPr>
        <w:t>О проведении аукциона</w:t>
      </w:r>
    </w:p>
    <w:p w:rsidR="00000000" w:rsidRDefault="002A7216">
      <w:pPr>
        <w:ind w:left="400" w:hanging="400"/>
        <w:rPr>
          <w:szCs w:val="26"/>
          <w:lang w:val="ru-RU"/>
        </w:rPr>
      </w:pPr>
    </w:p>
    <w:p w:rsidR="00000000" w:rsidRDefault="002A7216">
      <w:pPr>
        <w:autoSpaceDE w:val="0"/>
        <w:ind w:firstLine="600"/>
        <w:rPr>
          <w:szCs w:val="26"/>
          <w:lang w:val="ru-RU"/>
        </w:rPr>
      </w:pPr>
      <w:r>
        <w:rPr>
          <w:szCs w:val="26"/>
          <w:lang w:val="ru-RU"/>
        </w:rPr>
        <w:t>В соответствии с главой 4 Федерального закона от 26.07.2006 №135-ФЗ «О защите конкуренции», Приказом ФАС РФ от 10.02.2010 №67 «О поря</w:t>
      </w:r>
      <w:r>
        <w:rPr>
          <w:szCs w:val="26"/>
          <w:lang w:val="ru-RU"/>
        </w:rPr>
        <w:t>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перехода прав в отношении государственного или муниципально</w:t>
      </w:r>
      <w:r>
        <w:rPr>
          <w:szCs w:val="26"/>
          <w:lang w:val="ru-RU"/>
        </w:rPr>
        <w:t>го имущества», Положением о порядке управления и распоряжения муниципальным имуществом в Уватском муниципальном районе, утвержденного решением Думы Уватского муниципального района от 27.12.2005 №39, со статьей 42 Устава Уватского муниципального района Тюме</w:t>
      </w:r>
      <w:r>
        <w:rPr>
          <w:szCs w:val="26"/>
          <w:lang w:val="ru-RU"/>
        </w:rPr>
        <w:t>нской области:</w:t>
      </w:r>
    </w:p>
    <w:p w:rsidR="00000000" w:rsidRDefault="002A7216">
      <w:pPr>
        <w:autoSpaceDE w:val="0"/>
        <w:ind w:left="400" w:hanging="400"/>
        <w:rPr>
          <w:szCs w:val="26"/>
          <w:lang w:val="ru-RU"/>
        </w:rPr>
      </w:pPr>
    </w:p>
    <w:p w:rsidR="00000000" w:rsidRDefault="002A7216">
      <w:pPr>
        <w:widowControl w:val="0"/>
        <w:shd w:val="clear" w:color="auto" w:fill="FFFFFF"/>
        <w:tabs>
          <w:tab w:val="left" w:pos="851"/>
        </w:tabs>
        <w:autoSpaceDE w:val="0"/>
        <w:ind w:firstLine="567"/>
        <w:rPr>
          <w:szCs w:val="26"/>
          <w:lang w:val="ru-RU"/>
        </w:rPr>
      </w:pPr>
      <w:r>
        <w:rPr>
          <w:color w:val="000000"/>
          <w:szCs w:val="26"/>
          <w:lang w:val="ru-RU"/>
        </w:rPr>
        <w:t>1.</w:t>
      </w:r>
      <w:r>
        <w:rPr>
          <w:szCs w:val="26"/>
          <w:lang w:val="ru-RU"/>
        </w:rPr>
        <w:t xml:space="preserve">Провести открытый аукцион №15-ми/18 на право заключения договора аренды </w:t>
      </w:r>
      <w:r>
        <w:rPr>
          <w:color w:val="000000"/>
          <w:szCs w:val="26"/>
          <w:lang w:val="ru-RU"/>
        </w:rPr>
        <w:t>муниципального имущества Уватского муниципального района.</w:t>
      </w:r>
    </w:p>
    <w:p w:rsidR="00000000" w:rsidRDefault="002A7216">
      <w:pPr>
        <w:widowControl w:val="0"/>
        <w:shd w:val="clear" w:color="auto" w:fill="FFFFFF"/>
        <w:tabs>
          <w:tab w:val="left" w:pos="567"/>
          <w:tab w:val="left" w:pos="851"/>
        </w:tabs>
        <w:autoSpaceDE w:val="0"/>
        <w:ind w:firstLine="0"/>
        <w:rPr>
          <w:szCs w:val="26"/>
          <w:lang w:val="ru-RU"/>
        </w:rPr>
      </w:pPr>
      <w:r>
        <w:rPr>
          <w:szCs w:val="26"/>
          <w:lang w:val="ru-RU"/>
        </w:rPr>
        <w:tab/>
        <w:t>2.Утвердить аукционную документацию к открытому аукциону №15-ми/18 на право заключения договора аренды муни</w:t>
      </w:r>
      <w:r>
        <w:rPr>
          <w:szCs w:val="26"/>
          <w:lang w:val="ru-RU"/>
        </w:rPr>
        <w:t>ципального имущества Уватского муниципального района согласно приложению №1 к настоящему распоряжению.</w:t>
      </w:r>
    </w:p>
    <w:p w:rsidR="00000000" w:rsidRDefault="002A7216">
      <w:pPr>
        <w:tabs>
          <w:tab w:val="left" w:pos="851"/>
        </w:tabs>
        <w:ind w:firstLine="567"/>
        <w:rPr>
          <w:szCs w:val="26"/>
          <w:lang w:val="ru-RU"/>
        </w:rPr>
      </w:pPr>
      <w:r>
        <w:rPr>
          <w:szCs w:val="26"/>
          <w:lang w:val="ru-RU"/>
        </w:rPr>
        <w:t>3.Для проведения открытого аукциона №15-ми/18 на право заключения договора аренды муниципального имущества создать аукционную комиссию в составе, отражен</w:t>
      </w:r>
      <w:r>
        <w:rPr>
          <w:szCs w:val="26"/>
          <w:lang w:val="ru-RU"/>
        </w:rPr>
        <w:t>ном согласно приложению №2 к настоящему распоряжению.</w:t>
      </w:r>
    </w:p>
    <w:p w:rsidR="00000000" w:rsidRDefault="002A7216">
      <w:pPr>
        <w:pStyle w:val="320"/>
        <w:tabs>
          <w:tab w:val="left" w:pos="851"/>
        </w:tabs>
        <w:ind w:firstLine="567"/>
        <w:rPr>
          <w:rFonts w:cs="Arial"/>
          <w:szCs w:val="26"/>
          <w:lang w:val="ru-RU"/>
        </w:rPr>
      </w:pPr>
      <w:r>
        <w:rPr>
          <w:rFonts w:ascii="Arial" w:hAnsi="Arial" w:cs="Arial"/>
          <w:szCs w:val="26"/>
          <w:lang w:val="ru-RU"/>
        </w:rPr>
        <w:t>4</w:t>
      </w:r>
      <w:r>
        <w:rPr>
          <w:rFonts w:ascii="Arial" w:hAnsi="Arial" w:cs="Arial"/>
          <w:szCs w:val="26"/>
        </w:rPr>
        <w:t>.</w:t>
      </w:r>
      <w:r>
        <w:rPr>
          <w:rFonts w:ascii="Arial" w:hAnsi="Arial" w:cs="Arial"/>
          <w:szCs w:val="26"/>
          <w:lang w:val="ru-RU"/>
        </w:rPr>
        <w:t>Отделу имущественных отношений и земельных ресурсов администрации Уватского муниципального района (специалист Шандрыгина Е.В.) разместить и</w:t>
      </w:r>
      <w:r>
        <w:rPr>
          <w:rFonts w:ascii="Arial" w:hAnsi="Arial" w:cs="Arial"/>
          <w:szCs w:val="26"/>
        </w:rPr>
        <w:t>нформацию о проведении вышеуказанного аукциона на официальном</w:t>
      </w:r>
      <w:r>
        <w:rPr>
          <w:rFonts w:ascii="Arial" w:hAnsi="Arial" w:cs="Arial"/>
          <w:szCs w:val="26"/>
        </w:rPr>
        <w:t xml:space="preserve"> сайте торгов </w:t>
      </w:r>
      <w:r>
        <w:rPr>
          <w:rFonts w:ascii="Arial" w:hAnsi="Arial" w:cs="Arial"/>
          <w:szCs w:val="26"/>
          <w:lang w:val="en-US"/>
        </w:rPr>
        <w:t>www</w:t>
      </w:r>
      <w:r>
        <w:rPr>
          <w:rFonts w:ascii="Arial" w:hAnsi="Arial" w:cs="Arial"/>
          <w:szCs w:val="26"/>
        </w:rPr>
        <w:t>.</w:t>
      </w:r>
      <w:r>
        <w:rPr>
          <w:rFonts w:ascii="Arial" w:hAnsi="Arial" w:cs="Arial"/>
          <w:szCs w:val="26"/>
          <w:lang w:val="en-US"/>
        </w:rPr>
        <w:t>torgi</w:t>
      </w:r>
      <w:r>
        <w:rPr>
          <w:rFonts w:ascii="Arial" w:hAnsi="Arial" w:cs="Arial"/>
          <w:szCs w:val="26"/>
        </w:rPr>
        <w:t>.</w:t>
      </w:r>
      <w:r>
        <w:rPr>
          <w:rFonts w:ascii="Arial" w:hAnsi="Arial" w:cs="Arial"/>
          <w:szCs w:val="26"/>
          <w:lang w:val="en-US"/>
        </w:rPr>
        <w:t>gov</w:t>
      </w:r>
      <w:r>
        <w:rPr>
          <w:rFonts w:ascii="Arial" w:hAnsi="Arial" w:cs="Arial"/>
          <w:szCs w:val="26"/>
        </w:rPr>
        <w:t>.</w:t>
      </w:r>
      <w:r>
        <w:rPr>
          <w:rFonts w:ascii="Arial" w:hAnsi="Arial" w:cs="Arial"/>
          <w:szCs w:val="26"/>
          <w:lang w:val="en-US"/>
        </w:rPr>
        <w:t>ru</w:t>
      </w:r>
      <w:r>
        <w:rPr>
          <w:rFonts w:ascii="Arial" w:hAnsi="Arial" w:cs="Arial"/>
          <w:szCs w:val="26"/>
        </w:rPr>
        <w:t>.</w:t>
      </w:r>
    </w:p>
    <w:p w:rsidR="00000000" w:rsidRDefault="002A7216">
      <w:pPr>
        <w:tabs>
          <w:tab w:val="left" w:pos="851"/>
        </w:tabs>
        <w:ind w:firstLine="567"/>
        <w:rPr>
          <w:szCs w:val="26"/>
        </w:rPr>
      </w:pPr>
      <w:r>
        <w:rPr>
          <w:szCs w:val="26"/>
          <w:lang w:val="ru-RU"/>
        </w:rPr>
        <w:t>5.Контроль за исполнением данного распоряжения возложить на заместителя Главы администрации Уватского муниципального района                Л.А. Шумасову.</w:t>
      </w:r>
    </w:p>
    <w:p w:rsidR="00000000" w:rsidRDefault="002A7216">
      <w:pPr>
        <w:ind w:left="400" w:hanging="400"/>
        <w:rPr>
          <w:szCs w:val="26"/>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jc w:val="left"/>
        <w:rPr>
          <w:szCs w:val="26"/>
          <w:lang w:val="ru-RU"/>
        </w:rPr>
      </w:pPr>
      <w:r>
        <w:rPr>
          <w:szCs w:val="26"/>
          <w:lang w:val="ru-RU"/>
        </w:rPr>
        <w:t xml:space="preserve">Глава                                                              </w:t>
      </w:r>
      <w:r>
        <w:rPr>
          <w:szCs w:val="26"/>
          <w:lang w:val="ru-RU"/>
        </w:rPr>
        <w:t xml:space="preserve">                                             С.Г. Путмин</w:t>
      </w:r>
    </w:p>
    <w:p w:rsidR="00000000" w:rsidRDefault="002A7216">
      <w:pPr>
        <w:ind w:left="400" w:hanging="400"/>
        <w:jc w:val="right"/>
        <w:rPr>
          <w:szCs w:val="26"/>
          <w:lang w:val="ru-RU"/>
        </w:rPr>
      </w:pPr>
    </w:p>
    <w:p w:rsidR="00000000" w:rsidRDefault="002A7216">
      <w:pPr>
        <w:ind w:left="400" w:hanging="400"/>
        <w:jc w:val="right"/>
        <w:rPr>
          <w:szCs w:val="26"/>
          <w:lang w:val="ru-RU"/>
        </w:rPr>
      </w:pPr>
    </w:p>
    <w:p w:rsidR="00000000" w:rsidRDefault="002A7216">
      <w:pPr>
        <w:ind w:left="400" w:hanging="400"/>
        <w:jc w:val="right"/>
        <w:rPr>
          <w:sz w:val="24"/>
          <w:szCs w:val="26"/>
          <w:lang w:val="ru-RU"/>
        </w:rPr>
      </w:pPr>
    </w:p>
    <w:p w:rsidR="00000000" w:rsidRDefault="002A7216">
      <w:pPr>
        <w:ind w:left="400" w:hanging="400"/>
        <w:jc w:val="right"/>
        <w:rPr>
          <w:sz w:val="24"/>
          <w:szCs w:val="26"/>
          <w:lang w:val="ru-RU"/>
        </w:rPr>
      </w:pPr>
    </w:p>
    <w:p w:rsidR="00000000" w:rsidRDefault="002A7216">
      <w:pPr>
        <w:ind w:left="400" w:hanging="400"/>
        <w:jc w:val="right"/>
        <w:rPr>
          <w:sz w:val="24"/>
          <w:szCs w:val="26"/>
          <w:lang w:val="ru-RU"/>
        </w:rPr>
      </w:pPr>
    </w:p>
    <w:p w:rsidR="00000000" w:rsidRDefault="002A7216">
      <w:pPr>
        <w:ind w:left="400" w:hanging="400"/>
        <w:jc w:val="right"/>
        <w:rPr>
          <w:sz w:val="24"/>
          <w:lang w:val="ru-RU"/>
        </w:rPr>
      </w:pPr>
      <w:r>
        <w:rPr>
          <w:sz w:val="24"/>
          <w:lang w:val="ru-RU"/>
        </w:rPr>
        <w:lastRenderedPageBreak/>
        <w:t xml:space="preserve">Приложение №2 </w:t>
      </w:r>
    </w:p>
    <w:p w:rsidR="00000000" w:rsidRDefault="002A7216">
      <w:pPr>
        <w:ind w:left="400" w:hanging="400"/>
        <w:jc w:val="right"/>
        <w:rPr>
          <w:sz w:val="24"/>
          <w:lang w:val="ru-RU"/>
        </w:rPr>
      </w:pPr>
      <w:r>
        <w:rPr>
          <w:sz w:val="24"/>
          <w:lang w:val="ru-RU"/>
        </w:rPr>
        <w:t>к распоряжению</w:t>
      </w:r>
      <w:r>
        <w:rPr>
          <w:rFonts w:eastAsia="Arial"/>
          <w:sz w:val="24"/>
          <w:lang w:val="ru-RU"/>
        </w:rPr>
        <w:t xml:space="preserve"> </w:t>
      </w:r>
      <w:r>
        <w:rPr>
          <w:sz w:val="24"/>
          <w:lang w:val="ru-RU"/>
        </w:rPr>
        <w:t xml:space="preserve">администрации </w:t>
      </w:r>
    </w:p>
    <w:p w:rsidR="00000000" w:rsidRDefault="002A7216">
      <w:pPr>
        <w:ind w:left="400" w:hanging="400"/>
        <w:jc w:val="right"/>
        <w:rPr>
          <w:sz w:val="24"/>
          <w:lang w:val="ru-RU"/>
        </w:rPr>
      </w:pPr>
      <w:r>
        <w:rPr>
          <w:sz w:val="24"/>
          <w:lang w:val="ru-RU"/>
        </w:rPr>
        <w:t xml:space="preserve">Уватского муниципального района </w:t>
      </w:r>
    </w:p>
    <w:p w:rsidR="00000000" w:rsidRDefault="002A7216">
      <w:pPr>
        <w:ind w:left="400" w:hanging="400"/>
        <w:jc w:val="right"/>
        <w:rPr>
          <w:sz w:val="24"/>
          <w:lang w:val="ru-RU"/>
        </w:rPr>
      </w:pPr>
      <w:r>
        <w:rPr>
          <w:sz w:val="24"/>
          <w:lang w:val="ru-RU"/>
        </w:rPr>
        <w:t xml:space="preserve">от 04 декабря 2018 г. №1408-р </w:t>
      </w:r>
    </w:p>
    <w:p w:rsidR="00000000" w:rsidRDefault="002A7216">
      <w:pPr>
        <w:ind w:left="400" w:hanging="400"/>
        <w:rPr>
          <w:sz w:val="24"/>
          <w:lang w:val="ru-RU"/>
        </w:rPr>
      </w:pPr>
    </w:p>
    <w:p w:rsidR="00000000" w:rsidRDefault="002A7216">
      <w:pPr>
        <w:ind w:left="400" w:hanging="400"/>
        <w:rPr>
          <w:sz w:val="24"/>
          <w:lang w:val="ru-RU"/>
        </w:rPr>
      </w:pPr>
    </w:p>
    <w:p w:rsidR="00000000" w:rsidRDefault="002A7216">
      <w:pPr>
        <w:ind w:firstLine="0"/>
        <w:jc w:val="center"/>
        <w:rPr>
          <w:lang w:val="ru-RU"/>
        </w:rPr>
      </w:pPr>
      <w:r>
        <w:rPr>
          <w:lang w:val="ru-RU"/>
        </w:rPr>
        <w:t>Состав аукционной комиссии для проведения открытого аукциона №15</w:t>
      </w:r>
      <w:r>
        <w:rPr>
          <w:szCs w:val="26"/>
          <w:lang w:val="ru-RU"/>
        </w:rPr>
        <w:t>-ми/18</w:t>
      </w:r>
      <w:r>
        <w:rPr>
          <w:lang w:val="ru-RU"/>
        </w:rPr>
        <w:t xml:space="preserve"> на право зак</w:t>
      </w:r>
      <w:r>
        <w:rPr>
          <w:lang w:val="ru-RU"/>
        </w:rPr>
        <w:t xml:space="preserve">лючения договора аренды муниципального имущества </w:t>
      </w:r>
    </w:p>
    <w:p w:rsidR="00000000" w:rsidRDefault="002A7216">
      <w:pPr>
        <w:ind w:left="400" w:hanging="400"/>
        <w:rPr>
          <w:lang w:val="ru-RU"/>
        </w:rPr>
      </w:pPr>
    </w:p>
    <w:p w:rsidR="00000000" w:rsidRDefault="002A7216">
      <w:pPr>
        <w:ind w:left="400" w:hanging="400"/>
        <w:rPr>
          <w:szCs w:val="26"/>
          <w:u w:val="single"/>
          <w:lang w:val="ru-RU"/>
        </w:rPr>
      </w:pPr>
      <w:r>
        <w:rPr>
          <w:u w:val="single"/>
          <w:lang w:val="ru-RU"/>
        </w:rPr>
        <w:t>Председатель комиссии:</w:t>
      </w:r>
    </w:p>
    <w:p w:rsidR="00000000" w:rsidRDefault="002A7216">
      <w:pPr>
        <w:ind w:firstLine="567"/>
        <w:rPr>
          <w:szCs w:val="26"/>
          <w:u w:val="single"/>
          <w:lang w:val="ru-RU"/>
        </w:rPr>
      </w:pPr>
    </w:p>
    <w:p w:rsidR="00000000" w:rsidRDefault="002A7216">
      <w:pPr>
        <w:ind w:firstLine="567"/>
        <w:rPr>
          <w:lang w:val="ru-RU"/>
        </w:rPr>
      </w:pPr>
      <w:r>
        <w:rPr>
          <w:lang w:val="ru-RU"/>
        </w:rPr>
        <w:t>Л.А. Шумасова – заместитель Главы администрации Уватского муниципального района</w:t>
      </w:r>
    </w:p>
    <w:p w:rsidR="00000000" w:rsidRDefault="002A7216">
      <w:pPr>
        <w:tabs>
          <w:tab w:val="left" w:pos="6952"/>
        </w:tabs>
        <w:ind w:firstLine="0"/>
        <w:rPr>
          <w:u w:val="single"/>
          <w:lang w:val="ru-RU"/>
        </w:rPr>
      </w:pPr>
      <w:r>
        <w:rPr>
          <w:lang w:val="ru-RU"/>
        </w:rPr>
        <w:tab/>
      </w:r>
    </w:p>
    <w:p w:rsidR="00000000" w:rsidRDefault="002A7216">
      <w:pPr>
        <w:ind w:left="400" w:hanging="400"/>
        <w:rPr>
          <w:u w:val="single"/>
          <w:lang w:val="ru-RU"/>
        </w:rPr>
      </w:pPr>
      <w:r>
        <w:rPr>
          <w:u w:val="single"/>
          <w:lang w:val="ru-RU"/>
        </w:rPr>
        <w:t>Заместитель председателя комиссии:</w:t>
      </w:r>
    </w:p>
    <w:p w:rsidR="00000000" w:rsidRDefault="002A7216">
      <w:pPr>
        <w:ind w:left="400" w:hanging="400"/>
        <w:rPr>
          <w:u w:val="single"/>
          <w:lang w:val="ru-RU"/>
        </w:rPr>
      </w:pPr>
    </w:p>
    <w:p w:rsidR="00000000" w:rsidRDefault="002A7216">
      <w:pPr>
        <w:ind w:firstLine="567"/>
        <w:rPr>
          <w:lang w:val="ru-RU"/>
        </w:rPr>
      </w:pPr>
      <w:r>
        <w:rPr>
          <w:lang w:val="ru-RU"/>
        </w:rPr>
        <w:t>Т.В. Коскина - начальник отдела имущественных отношений и земел</w:t>
      </w:r>
      <w:r>
        <w:rPr>
          <w:lang w:val="ru-RU"/>
        </w:rPr>
        <w:t>ьных ресурсов администрации Уватского муниципального района</w:t>
      </w:r>
    </w:p>
    <w:p w:rsidR="00000000" w:rsidRDefault="002A7216">
      <w:pPr>
        <w:ind w:left="400" w:hanging="400"/>
        <w:rPr>
          <w:lang w:val="ru-RU"/>
        </w:rPr>
      </w:pPr>
    </w:p>
    <w:p w:rsidR="00000000" w:rsidRDefault="002A7216">
      <w:pPr>
        <w:ind w:left="400" w:hanging="400"/>
        <w:rPr>
          <w:u w:val="single"/>
          <w:lang w:val="ru-RU"/>
        </w:rPr>
      </w:pPr>
      <w:r>
        <w:rPr>
          <w:u w:val="single"/>
          <w:lang w:val="ru-RU"/>
        </w:rPr>
        <w:t>Члены комиссии:</w:t>
      </w:r>
    </w:p>
    <w:p w:rsidR="00000000" w:rsidRDefault="002A7216">
      <w:pPr>
        <w:ind w:left="400" w:hanging="400"/>
        <w:rPr>
          <w:u w:val="single"/>
          <w:lang w:val="ru-RU"/>
        </w:rPr>
      </w:pPr>
    </w:p>
    <w:p w:rsidR="00000000" w:rsidRDefault="002A7216">
      <w:pPr>
        <w:ind w:firstLine="567"/>
        <w:rPr>
          <w:lang w:val="ru-RU"/>
        </w:rPr>
      </w:pPr>
      <w:r>
        <w:rPr>
          <w:lang w:val="ru-RU"/>
        </w:rPr>
        <w:t>С.Н. Шестера – начальник финансового отдела администрации Уватского муниципального района</w:t>
      </w:r>
    </w:p>
    <w:p w:rsidR="00000000" w:rsidRDefault="002A7216">
      <w:pPr>
        <w:ind w:left="400" w:hanging="400"/>
        <w:rPr>
          <w:lang w:val="ru-RU"/>
        </w:rPr>
      </w:pPr>
    </w:p>
    <w:p w:rsidR="00000000" w:rsidRDefault="002A7216">
      <w:pPr>
        <w:ind w:firstLine="567"/>
        <w:rPr>
          <w:lang w:val="ru-RU"/>
        </w:rPr>
      </w:pPr>
      <w:r>
        <w:rPr>
          <w:lang w:val="ru-RU"/>
        </w:rPr>
        <w:t>Н.А. Белов – начальник отдела сельского хозяйства администрации Уватского муниципальног</w:t>
      </w:r>
      <w:r>
        <w:rPr>
          <w:lang w:val="ru-RU"/>
        </w:rPr>
        <w:t>о района</w:t>
      </w:r>
    </w:p>
    <w:p w:rsidR="00000000" w:rsidRDefault="002A7216">
      <w:pPr>
        <w:ind w:left="400" w:firstLine="167"/>
        <w:rPr>
          <w:lang w:val="ru-RU"/>
        </w:rPr>
      </w:pPr>
    </w:p>
    <w:p w:rsidR="00000000" w:rsidRDefault="002A7216">
      <w:pPr>
        <w:ind w:firstLine="567"/>
        <w:rPr>
          <w:u w:val="single"/>
          <w:lang w:val="ru-RU"/>
        </w:rPr>
      </w:pPr>
      <w:r>
        <w:rPr>
          <w:lang w:val="ru-RU"/>
        </w:rPr>
        <w:t xml:space="preserve">С.В. Захарова – главный специалист отдела имущественных отношений и земельных ресурсов администрации Уватского муниципального района </w:t>
      </w:r>
    </w:p>
    <w:p w:rsidR="00000000" w:rsidRDefault="002A7216">
      <w:pPr>
        <w:ind w:left="400" w:hanging="400"/>
        <w:rPr>
          <w:u w:val="single"/>
          <w:lang w:val="ru-RU"/>
        </w:rPr>
      </w:pPr>
    </w:p>
    <w:p w:rsidR="00000000" w:rsidRDefault="002A7216">
      <w:pPr>
        <w:ind w:left="400" w:hanging="400"/>
        <w:rPr>
          <w:lang w:val="ru-RU"/>
        </w:rPr>
      </w:pPr>
      <w:r>
        <w:rPr>
          <w:u w:val="single"/>
          <w:lang w:val="ru-RU"/>
        </w:rPr>
        <w:t>Секретарь комиссии:</w:t>
      </w:r>
    </w:p>
    <w:p w:rsidR="00000000" w:rsidRDefault="002A7216">
      <w:pPr>
        <w:ind w:left="400" w:hanging="400"/>
        <w:rPr>
          <w:lang w:val="ru-RU"/>
        </w:rPr>
      </w:pPr>
    </w:p>
    <w:p w:rsidR="00000000" w:rsidRDefault="002A7216">
      <w:pPr>
        <w:ind w:firstLine="567"/>
        <w:rPr>
          <w:szCs w:val="26"/>
          <w:lang w:val="ru-RU"/>
        </w:rPr>
      </w:pPr>
      <w:r>
        <w:rPr>
          <w:szCs w:val="26"/>
          <w:lang w:val="ru-RU"/>
        </w:rPr>
        <w:t xml:space="preserve">Е.В. Шандрыгина – специалист по имущественным отношениям отдела имущественных отношений и </w:t>
      </w:r>
      <w:r>
        <w:rPr>
          <w:szCs w:val="26"/>
          <w:lang w:val="ru-RU"/>
        </w:rPr>
        <w:t xml:space="preserve">земельных ресурсов администрации Уватского муниципального района </w:t>
      </w: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rPr>
          <w:szCs w:val="26"/>
          <w:lang w:val="ru-RU"/>
        </w:rPr>
      </w:pPr>
    </w:p>
    <w:p w:rsidR="00000000" w:rsidRDefault="002A7216">
      <w:pPr>
        <w:ind w:left="400" w:hanging="400"/>
        <w:jc w:val="right"/>
        <w:rPr>
          <w:sz w:val="24"/>
          <w:szCs w:val="26"/>
          <w:lang w:val="ru-RU"/>
        </w:rPr>
      </w:pPr>
    </w:p>
    <w:p w:rsidR="00000000" w:rsidRDefault="002A7216">
      <w:pPr>
        <w:ind w:left="400" w:hanging="400"/>
        <w:jc w:val="right"/>
        <w:rPr>
          <w:sz w:val="24"/>
          <w:lang w:val="ru-RU"/>
        </w:rPr>
      </w:pPr>
      <w:r>
        <w:rPr>
          <w:sz w:val="24"/>
          <w:lang w:val="ru-RU"/>
        </w:rPr>
        <w:lastRenderedPageBreak/>
        <w:t xml:space="preserve">Приложение №1 </w:t>
      </w:r>
    </w:p>
    <w:p w:rsidR="00000000" w:rsidRDefault="002A7216">
      <w:pPr>
        <w:ind w:left="400" w:hanging="400"/>
        <w:jc w:val="right"/>
        <w:rPr>
          <w:sz w:val="24"/>
          <w:lang w:val="ru-RU"/>
        </w:rPr>
      </w:pPr>
      <w:r>
        <w:rPr>
          <w:sz w:val="24"/>
          <w:lang w:val="ru-RU"/>
        </w:rPr>
        <w:t>к распоряжению</w:t>
      </w:r>
      <w:r>
        <w:rPr>
          <w:rFonts w:eastAsia="Arial"/>
          <w:sz w:val="24"/>
          <w:lang w:val="ru-RU"/>
        </w:rPr>
        <w:t xml:space="preserve"> </w:t>
      </w:r>
      <w:r>
        <w:rPr>
          <w:sz w:val="24"/>
          <w:lang w:val="ru-RU"/>
        </w:rPr>
        <w:t xml:space="preserve">администрации </w:t>
      </w:r>
    </w:p>
    <w:p w:rsidR="00000000" w:rsidRDefault="002A7216">
      <w:pPr>
        <w:ind w:left="400" w:hanging="400"/>
        <w:jc w:val="right"/>
        <w:rPr>
          <w:sz w:val="24"/>
          <w:lang w:val="ru-RU"/>
        </w:rPr>
      </w:pPr>
      <w:r>
        <w:rPr>
          <w:sz w:val="24"/>
          <w:lang w:val="ru-RU"/>
        </w:rPr>
        <w:t xml:space="preserve">Уватского муниципального </w:t>
      </w:r>
      <w:r>
        <w:rPr>
          <w:sz w:val="24"/>
          <w:szCs w:val="18"/>
          <w:lang w:val="ru-RU"/>
        </w:rPr>
        <w:t xml:space="preserve">района </w:t>
      </w:r>
    </w:p>
    <w:p w:rsidR="00000000" w:rsidRDefault="002A7216">
      <w:pPr>
        <w:ind w:left="400" w:hanging="400"/>
        <w:jc w:val="right"/>
        <w:rPr>
          <w:sz w:val="24"/>
          <w:lang w:val="ru-RU"/>
        </w:rPr>
      </w:pPr>
      <w:r>
        <w:rPr>
          <w:sz w:val="24"/>
          <w:lang w:val="ru-RU"/>
        </w:rPr>
        <w:t>от 04 декабря 2018 г. №1408-р</w:t>
      </w:r>
    </w:p>
    <w:p w:rsidR="00000000" w:rsidRDefault="002A7216">
      <w:pPr>
        <w:ind w:left="400" w:hanging="400"/>
        <w:jc w:val="right"/>
        <w:rPr>
          <w:sz w:val="24"/>
          <w:lang w:val="ru-RU"/>
        </w:rPr>
      </w:pPr>
    </w:p>
    <w:p w:rsidR="00000000" w:rsidRDefault="002A7216">
      <w:pPr>
        <w:jc w:val="center"/>
        <w:rPr>
          <w:sz w:val="32"/>
          <w:szCs w:val="32"/>
          <w:lang w:val="ru-RU"/>
        </w:rPr>
      </w:pPr>
    </w:p>
    <w:p w:rsidR="00000000" w:rsidRDefault="002A7216">
      <w:pPr>
        <w:jc w:val="center"/>
        <w:rPr>
          <w:sz w:val="32"/>
          <w:szCs w:val="32"/>
          <w:lang w:val="ru-RU"/>
        </w:rPr>
      </w:pPr>
    </w:p>
    <w:p w:rsidR="00000000" w:rsidRDefault="008758EB">
      <w:pPr>
        <w:jc w:val="center"/>
        <w:rPr>
          <w:sz w:val="32"/>
          <w:szCs w:val="32"/>
        </w:rPr>
      </w:pPr>
      <w:r>
        <w:rPr>
          <w:noProof/>
          <w:lang w:val="ru-RU" w:eastAsia="ru-RU" w:bidi="ar-SA"/>
        </w:rPr>
        <w:drawing>
          <wp:inline distT="0" distB="0" distL="0" distR="0">
            <wp:extent cx="480695" cy="668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110" t="-78" r="-110" b="-78"/>
                    <a:stretch>
                      <a:fillRect/>
                    </a:stretch>
                  </pic:blipFill>
                  <pic:spPr bwMode="auto">
                    <a:xfrm>
                      <a:off x="0" y="0"/>
                      <a:ext cx="480695" cy="668020"/>
                    </a:xfrm>
                    <a:prstGeom prst="rect">
                      <a:avLst/>
                    </a:prstGeom>
                    <a:solidFill>
                      <a:srgbClr val="FFFFFF"/>
                    </a:solidFill>
                    <a:ln>
                      <a:noFill/>
                    </a:ln>
                  </pic:spPr>
                </pic:pic>
              </a:graphicData>
            </a:graphic>
          </wp:inline>
        </w:drawing>
      </w:r>
    </w:p>
    <w:p w:rsidR="00000000" w:rsidRDefault="002A7216">
      <w:pPr>
        <w:jc w:val="center"/>
        <w:rPr>
          <w:sz w:val="32"/>
          <w:szCs w:val="32"/>
        </w:rPr>
      </w:pPr>
    </w:p>
    <w:p w:rsidR="00000000" w:rsidRDefault="002A7216">
      <w:pPr>
        <w:jc w:val="center"/>
        <w:rPr>
          <w:b/>
          <w:bCs/>
          <w:sz w:val="32"/>
          <w:szCs w:val="32"/>
        </w:rPr>
      </w:pPr>
      <w:r>
        <w:rPr>
          <w:b/>
          <w:bCs/>
          <w:sz w:val="32"/>
          <w:szCs w:val="32"/>
        </w:rPr>
        <w:t xml:space="preserve">АДМИНИСТРАЦИЯ </w:t>
      </w:r>
    </w:p>
    <w:p w:rsidR="00000000" w:rsidRDefault="002A7216">
      <w:pPr>
        <w:jc w:val="center"/>
      </w:pPr>
      <w:r>
        <w:rPr>
          <w:b/>
          <w:bCs/>
          <w:sz w:val="32"/>
          <w:szCs w:val="32"/>
        </w:rPr>
        <w:t>УВАТСКОГО МУНИЦИПАЛЬНОГО РАЙОНА</w:t>
      </w:r>
    </w:p>
    <w:p w:rsidR="00000000" w:rsidRDefault="002A7216">
      <w:pPr>
        <w:pStyle w:val="afc"/>
        <w:rPr>
          <w:rFonts w:ascii="Arial" w:hAnsi="Arial" w:cs="Arial"/>
        </w:rPr>
      </w:pPr>
    </w:p>
    <w:p w:rsidR="00000000" w:rsidRDefault="002A7216"/>
    <w:tbl>
      <w:tblPr>
        <w:tblW w:w="0" w:type="auto"/>
        <w:tblLayout w:type="fixed"/>
        <w:tblLook w:val="0000" w:firstRow="0" w:lastRow="0" w:firstColumn="0" w:lastColumn="0" w:noHBand="0" w:noVBand="0"/>
      </w:tblPr>
      <w:tblGrid>
        <w:gridCol w:w="4817"/>
        <w:gridCol w:w="5103"/>
      </w:tblGrid>
      <w:tr w:rsidR="00000000">
        <w:tc>
          <w:tcPr>
            <w:tcW w:w="4817" w:type="dxa"/>
            <w:shd w:val="clear" w:color="auto" w:fill="FFFFFF"/>
          </w:tcPr>
          <w:p w:rsidR="00000000" w:rsidRDefault="002A7216">
            <w:pPr>
              <w:pStyle w:val="afc"/>
              <w:tabs>
                <w:tab w:val="left" w:pos="1080"/>
              </w:tabs>
              <w:snapToGrid w:val="0"/>
              <w:jc w:val="left"/>
              <w:rPr>
                <w:rFonts w:ascii="Arial" w:hAnsi="Arial" w:cs="Arial"/>
              </w:rPr>
            </w:pPr>
          </w:p>
          <w:p w:rsidR="00000000" w:rsidRDefault="002A7216">
            <w:pPr>
              <w:pStyle w:val="afc"/>
              <w:tabs>
                <w:tab w:val="left" w:pos="1080"/>
              </w:tabs>
              <w:jc w:val="left"/>
              <w:rPr>
                <w:rFonts w:ascii="Arial" w:hAnsi="Arial" w:cs="Arial"/>
              </w:rPr>
            </w:pPr>
          </w:p>
          <w:p w:rsidR="00000000" w:rsidRDefault="002A7216">
            <w:pPr>
              <w:pStyle w:val="afc"/>
              <w:tabs>
                <w:tab w:val="left" w:pos="1080"/>
              </w:tabs>
              <w:jc w:val="left"/>
              <w:rPr>
                <w:rFonts w:ascii="Arial" w:hAnsi="Arial" w:cs="Arial"/>
              </w:rPr>
            </w:pPr>
          </w:p>
          <w:p w:rsidR="00000000" w:rsidRDefault="002A7216">
            <w:pPr>
              <w:pStyle w:val="afc"/>
              <w:tabs>
                <w:tab w:val="left" w:pos="1080"/>
              </w:tabs>
              <w:jc w:val="left"/>
              <w:rPr>
                <w:rFonts w:ascii="Arial" w:hAnsi="Arial" w:cs="Arial"/>
              </w:rPr>
            </w:pPr>
          </w:p>
        </w:tc>
        <w:tc>
          <w:tcPr>
            <w:tcW w:w="5103" w:type="dxa"/>
            <w:shd w:val="clear" w:color="auto" w:fill="FFFFFF"/>
          </w:tcPr>
          <w:p w:rsidR="00000000" w:rsidRDefault="002A7216">
            <w:pPr>
              <w:tabs>
                <w:tab w:val="left" w:pos="1080"/>
              </w:tabs>
              <w:snapToGrid w:val="0"/>
              <w:jc w:val="center"/>
              <w:rPr>
                <w:b/>
                <w:lang w:val="ru-RU"/>
              </w:rPr>
            </w:pPr>
          </w:p>
          <w:p w:rsidR="00000000" w:rsidRDefault="002A7216">
            <w:pPr>
              <w:tabs>
                <w:tab w:val="left" w:pos="1080"/>
              </w:tabs>
              <w:jc w:val="center"/>
              <w:rPr>
                <w:b/>
                <w:sz w:val="28"/>
                <w:szCs w:val="28"/>
                <w:lang w:val="ru-RU"/>
              </w:rPr>
            </w:pPr>
            <w:r>
              <w:rPr>
                <w:b/>
                <w:sz w:val="28"/>
                <w:szCs w:val="28"/>
                <w:lang w:val="ru-RU"/>
              </w:rPr>
              <w:t>УТВЕРЖД</w:t>
            </w:r>
            <w:r>
              <w:rPr>
                <w:b/>
                <w:sz w:val="28"/>
                <w:szCs w:val="28"/>
                <w:lang w:val="ru-RU"/>
              </w:rPr>
              <w:t>АЮ</w:t>
            </w:r>
          </w:p>
          <w:p w:rsidR="00000000" w:rsidRDefault="002A7216">
            <w:pPr>
              <w:tabs>
                <w:tab w:val="left" w:pos="1080"/>
              </w:tabs>
              <w:jc w:val="center"/>
              <w:rPr>
                <w:b/>
                <w:sz w:val="28"/>
                <w:szCs w:val="28"/>
                <w:lang w:val="ru-RU"/>
              </w:rPr>
            </w:pPr>
          </w:p>
          <w:p w:rsidR="00000000" w:rsidRDefault="002A7216">
            <w:pPr>
              <w:pStyle w:val="BodyText2"/>
              <w:tabs>
                <w:tab w:val="left" w:pos="1080"/>
              </w:tabs>
              <w:spacing w:line="240" w:lineRule="auto"/>
              <w:ind w:firstLine="0"/>
              <w:jc w:val="center"/>
              <w:rPr>
                <w:lang w:val="ru-RU"/>
              </w:rPr>
            </w:pPr>
            <w:r>
              <w:rPr>
                <w:rFonts w:eastAsia="Arial"/>
                <w:b/>
                <w:sz w:val="24"/>
                <w:lang w:val="ru-RU"/>
              </w:rPr>
              <w:t xml:space="preserve"> </w:t>
            </w:r>
            <w:r>
              <w:rPr>
                <w:sz w:val="24"/>
                <w:lang w:val="ru-RU"/>
              </w:rPr>
              <w:t>Главы администрации Уватского муниципального района</w:t>
            </w:r>
          </w:p>
          <w:p w:rsidR="00000000" w:rsidRDefault="002A7216">
            <w:pPr>
              <w:pStyle w:val="BodyText2"/>
              <w:tabs>
                <w:tab w:val="left" w:pos="1080"/>
              </w:tabs>
              <w:spacing w:after="0" w:line="276" w:lineRule="auto"/>
              <w:ind w:firstLine="0"/>
              <w:jc w:val="center"/>
              <w:rPr>
                <w:lang w:val="ru-RU"/>
              </w:rPr>
            </w:pPr>
          </w:p>
          <w:p w:rsidR="00000000" w:rsidRDefault="002A7216">
            <w:pPr>
              <w:pStyle w:val="BodyText2"/>
              <w:tabs>
                <w:tab w:val="left" w:pos="1080"/>
              </w:tabs>
              <w:spacing w:after="0" w:line="276" w:lineRule="auto"/>
              <w:ind w:firstLine="0"/>
              <w:jc w:val="center"/>
            </w:pPr>
            <w:r>
              <w:rPr>
                <w:rFonts w:eastAsia="Arial"/>
                <w:sz w:val="24"/>
                <w:lang w:val="ru-RU"/>
              </w:rPr>
              <w:t xml:space="preserve">            </w:t>
            </w:r>
            <w:r>
              <w:rPr>
                <w:sz w:val="24"/>
              </w:rPr>
              <w:t xml:space="preserve">______________ </w:t>
            </w:r>
            <w:r>
              <w:rPr>
                <w:sz w:val="24"/>
                <w:lang w:val="ru-RU"/>
              </w:rPr>
              <w:t>С.Г. Путмин</w:t>
            </w:r>
          </w:p>
          <w:p w:rsidR="00000000" w:rsidRDefault="002A7216">
            <w:pPr>
              <w:pStyle w:val="afc"/>
              <w:tabs>
                <w:tab w:val="left" w:pos="1080"/>
              </w:tabs>
            </w:pPr>
          </w:p>
        </w:tc>
      </w:tr>
    </w:tbl>
    <w:p w:rsidR="00000000" w:rsidRDefault="002A7216">
      <w:pPr>
        <w:pStyle w:val="afc"/>
        <w:tabs>
          <w:tab w:val="left" w:pos="1080"/>
        </w:tabs>
        <w:ind w:firstLine="708"/>
        <w:rPr>
          <w:rFonts w:ascii="Arial" w:hAnsi="Arial" w:cs="Arial"/>
          <w:sz w:val="28"/>
        </w:rPr>
      </w:pPr>
    </w:p>
    <w:p w:rsidR="00000000" w:rsidRDefault="002A7216">
      <w:pPr>
        <w:pStyle w:val="2"/>
        <w:numPr>
          <w:ilvl w:val="0"/>
          <w:numId w:val="0"/>
        </w:numPr>
        <w:tabs>
          <w:tab w:val="left" w:pos="1080"/>
        </w:tabs>
        <w:ind w:left="360"/>
        <w:jc w:val="center"/>
        <w:rPr>
          <w:rFonts w:eastAsia="Arial"/>
          <w:color w:val="000000"/>
        </w:rPr>
      </w:pPr>
      <w:r>
        <w:rPr>
          <w:i w:val="0"/>
          <w:iCs w:val="0"/>
        </w:rPr>
        <w:t>ДОКУМЕНТАЦИЯ ОБ АУКЦИОНЕ</w:t>
      </w:r>
    </w:p>
    <w:p w:rsidR="00000000" w:rsidRDefault="002A7216">
      <w:pPr>
        <w:tabs>
          <w:tab w:val="left" w:pos="3150"/>
        </w:tabs>
        <w:rPr>
          <w:b/>
          <w:sz w:val="28"/>
          <w:szCs w:val="28"/>
        </w:rPr>
      </w:pPr>
      <w:r>
        <w:rPr>
          <w:rFonts w:eastAsia="Arial"/>
          <w:color w:val="000000"/>
          <w:sz w:val="28"/>
          <w:szCs w:val="28"/>
        </w:rPr>
        <w:t xml:space="preserve"> </w:t>
      </w:r>
      <w:r>
        <w:rPr>
          <w:color w:val="000000"/>
          <w:sz w:val="28"/>
          <w:szCs w:val="28"/>
        </w:rPr>
        <w:tab/>
      </w:r>
    </w:p>
    <w:p w:rsidR="00000000" w:rsidRDefault="002A7216">
      <w:pPr>
        <w:pStyle w:val="afa"/>
        <w:tabs>
          <w:tab w:val="left" w:pos="1080"/>
        </w:tabs>
        <w:jc w:val="center"/>
        <w:rPr>
          <w:rFonts w:ascii="Arial" w:hAnsi="Arial" w:cs="Arial"/>
          <w:b/>
          <w:sz w:val="28"/>
          <w:szCs w:val="28"/>
        </w:rPr>
      </w:pPr>
      <w:r>
        <w:rPr>
          <w:rFonts w:ascii="Arial" w:hAnsi="Arial" w:cs="Arial"/>
          <w:b/>
          <w:sz w:val="28"/>
          <w:szCs w:val="28"/>
        </w:rPr>
        <w:t>к открытому аукциону №15</w:t>
      </w:r>
      <w:r>
        <w:rPr>
          <w:rFonts w:ascii="Arial" w:hAnsi="Arial" w:cs="Arial"/>
          <w:b/>
          <w:sz w:val="28"/>
          <w:szCs w:val="26"/>
          <w:lang w:val="ru-RU"/>
        </w:rPr>
        <w:t>-ми/18</w:t>
      </w:r>
      <w:r>
        <w:rPr>
          <w:rFonts w:ascii="Arial" w:hAnsi="Arial" w:cs="Arial"/>
          <w:b/>
          <w:sz w:val="28"/>
          <w:szCs w:val="28"/>
        </w:rPr>
        <w:t xml:space="preserve"> на право заключения</w:t>
      </w:r>
    </w:p>
    <w:p w:rsidR="00000000" w:rsidRDefault="002A7216">
      <w:pPr>
        <w:pStyle w:val="afa"/>
        <w:tabs>
          <w:tab w:val="left" w:pos="1080"/>
        </w:tabs>
        <w:jc w:val="center"/>
        <w:rPr>
          <w:rFonts w:ascii="Arial" w:hAnsi="Arial" w:cs="Arial"/>
          <w:b/>
          <w:sz w:val="28"/>
          <w:szCs w:val="28"/>
        </w:rPr>
      </w:pPr>
      <w:r>
        <w:rPr>
          <w:rFonts w:ascii="Arial" w:hAnsi="Arial" w:cs="Arial"/>
          <w:b/>
          <w:sz w:val="28"/>
          <w:szCs w:val="28"/>
        </w:rPr>
        <w:t xml:space="preserve">договора аренды муниципального имущества </w:t>
      </w:r>
    </w:p>
    <w:p w:rsidR="00000000" w:rsidRDefault="002A7216">
      <w:pPr>
        <w:pStyle w:val="afa"/>
        <w:tabs>
          <w:tab w:val="left" w:pos="1080"/>
        </w:tabs>
        <w:jc w:val="center"/>
        <w:rPr>
          <w:rFonts w:ascii="Arial" w:hAnsi="Arial" w:cs="Arial"/>
          <w:b/>
          <w:sz w:val="28"/>
          <w:szCs w:val="28"/>
        </w:rPr>
      </w:pPr>
      <w:r>
        <w:rPr>
          <w:rFonts w:ascii="Arial" w:hAnsi="Arial" w:cs="Arial"/>
          <w:b/>
          <w:sz w:val="28"/>
          <w:szCs w:val="28"/>
        </w:rPr>
        <w:t>Уватского муниципального района</w:t>
      </w:r>
    </w:p>
    <w:p w:rsidR="00000000" w:rsidRDefault="002A7216">
      <w:pPr>
        <w:pStyle w:val="afa"/>
        <w:tabs>
          <w:tab w:val="left" w:pos="1080"/>
        </w:tabs>
        <w:spacing w:line="276" w:lineRule="auto"/>
        <w:jc w:val="both"/>
        <w:rPr>
          <w:rFonts w:ascii="Arial" w:hAnsi="Arial" w:cs="Arial"/>
          <w:b/>
          <w:sz w:val="28"/>
          <w:szCs w:val="28"/>
        </w:rPr>
      </w:pPr>
    </w:p>
    <w:p w:rsidR="00000000" w:rsidRDefault="002A7216">
      <w:pPr>
        <w:pStyle w:val="afa"/>
        <w:spacing w:line="276" w:lineRule="auto"/>
        <w:jc w:val="both"/>
        <w:rPr>
          <w:rFonts w:ascii="Arial" w:hAnsi="Arial" w:cs="Arial"/>
          <w:b/>
          <w:sz w:val="28"/>
          <w:szCs w:val="28"/>
        </w:rPr>
      </w:pPr>
    </w:p>
    <w:p w:rsidR="00000000" w:rsidRDefault="002A7216">
      <w:pPr>
        <w:pStyle w:val="afa"/>
        <w:spacing w:line="276" w:lineRule="auto"/>
        <w:jc w:val="both"/>
        <w:rPr>
          <w:rFonts w:ascii="Arial" w:hAnsi="Arial" w:cs="Arial"/>
          <w:b/>
          <w:sz w:val="28"/>
          <w:szCs w:val="28"/>
        </w:rPr>
      </w:pPr>
    </w:p>
    <w:p w:rsidR="00000000" w:rsidRDefault="002A7216">
      <w:pPr>
        <w:pStyle w:val="afa"/>
        <w:spacing w:line="276" w:lineRule="auto"/>
        <w:jc w:val="both"/>
        <w:rPr>
          <w:rFonts w:ascii="Arial" w:hAnsi="Arial" w:cs="Arial"/>
          <w:b/>
          <w:sz w:val="27"/>
          <w:szCs w:val="27"/>
        </w:rPr>
      </w:pPr>
    </w:p>
    <w:p w:rsidR="00000000" w:rsidRDefault="002A7216">
      <w:pPr>
        <w:pStyle w:val="afa"/>
        <w:spacing w:line="276" w:lineRule="auto"/>
        <w:jc w:val="both"/>
        <w:rPr>
          <w:rFonts w:ascii="Arial" w:hAnsi="Arial" w:cs="Arial"/>
          <w:b/>
          <w:sz w:val="27"/>
          <w:szCs w:val="27"/>
        </w:rPr>
      </w:pPr>
    </w:p>
    <w:p w:rsidR="00000000" w:rsidRDefault="002A7216">
      <w:pPr>
        <w:pStyle w:val="afa"/>
        <w:spacing w:line="276" w:lineRule="auto"/>
        <w:jc w:val="both"/>
        <w:rPr>
          <w:rFonts w:ascii="Arial" w:hAnsi="Arial" w:cs="Arial"/>
          <w:b/>
          <w:sz w:val="27"/>
          <w:szCs w:val="27"/>
        </w:rPr>
      </w:pPr>
    </w:p>
    <w:p w:rsidR="00000000" w:rsidRDefault="002A7216">
      <w:pPr>
        <w:pStyle w:val="afa"/>
        <w:spacing w:line="276" w:lineRule="auto"/>
        <w:jc w:val="both"/>
        <w:rPr>
          <w:rFonts w:ascii="Arial" w:hAnsi="Arial" w:cs="Arial"/>
          <w:b/>
          <w:sz w:val="27"/>
          <w:szCs w:val="27"/>
        </w:rPr>
      </w:pPr>
    </w:p>
    <w:p w:rsidR="00000000" w:rsidRDefault="002A7216">
      <w:pPr>
        <w:ind w:right="-185" w:firstLine="0"/>
        <w:rPr>
          <w:b/>
          <w:sz w:val="28"/>
          <w:szCs w:val="28"/>
          <w:lang w:val="ru-RU"/>
        </w:rPr>
      </w:pPr>
    </w:p>
    <w:p w:rsidR="00000000" w:rsidRDefault="002A7216">
      <w:pPr>
        <w:ind w:right="-185" w:firstLine="0"/>
        <w:rPr>
          <w:b/>
          <w:sz w:val="28"/>
          <w:szCs w:val="28"/>
          <w:lang w:val="ru-RU"/>
        </w:rPr>
      </w:pPr>
    </w:p>
    <w:p w:rsidR="00000000" w:rsidRDefault="002A7216">
      <w:pPr>
        <w:ind w:right="-185" w:firstLine="0"/>
        <w:rPr>
          <w:b/>
          <w:sz w:val="28"/>
          <w:szCs w:val="28"/>
          <w:lang w:val="ru-RU"/>
        </w:rPr>
      </w:pPr>
    </w:p>
    <w:p w:rsidR="00000000" w:rsidRDefault="002A7216">
      <w:pPr>
        <w:pStyle w:val="afa"/>
        <w:jc w:val="center"/>
        <w:rPr>
          <w:rFonts w:cs="Arial"/>
          <w:b/>
          <w:sz w:val="28"/>
          <w:szCs w:val="26"/>
          <w:lang w:val="ru-RU"/>
        </w:rPr>
      </w:pPr>
      <w:r>
        <w:rPr>
          <w:rFonts w:ascii="Arial" w:hAnsi="Arial" w:cs="Arial"/>
          <w:sz w:val="24"/>
          <w:szCs w:val="24"/>
        </w:rPr>
        <w:t>Уват, 2018 год</w:t>
      </w:r>
      <w:bookmarkStart w:id="0" w:name="_Ref440090643"/>
      <w:bookmarkEnd w:id="0"/>
    </w:p>
    <w:p w:rsidR="00000000" w:rsidRDefault="002A7216">
      <w:pPr>
        <w:jc w:val="center"/>
        <w:rPr>
          <w:b/>
          <w:sz w:val="24"/>
          <w:lang w:val="ru-RU"/>
        </w:rPr>
      </w:pPr>
      <w:r>
        <w:rPr>
          <w:b/>
          <w:sz w:val="28"/>
          <w:szCs w:val="26"/>
          <w:lang w:val="ru-RU"/>
        </w:rPr>
        <w:lastRenderedPageBreak/>
        <w:t xml:space="preserve">Содержание документации об аукционе </w:t>
      </w:r>
    </w:p>
    <w:p w:rsidR="00000000" w:rsidRDefault="002A7216">
      <w:pPr>
        <w:keepNext/>
        <w:tabs>
          <w:tab w:val="left" w:pos="1134"/>
        </w:tabs>
        <w:spacing w:before="120"/>
        <w:ind w:left="360" w:firstLine="0"/>
        <w:rPr>
          <w:b/>
          <w:sz w:val="24"/>
          <w:lang w:val="ru-RU"/>
        </w:rPr>
      </w:pPr>
    </w:p>
    <w:tbl>
      <w:tblPr>
        <w:tblW w:w="0" w:type="auto"/>
        <w:tblInd w:w="-43" w:type="dxa"/>
        <w:tblLayout w:type="fixed"/>
        <w:tblCellMar>
          <w:left w:w="113" w:type="dxa"/>
        </w:tblCellMar>
        <w:tblLook w:val="0000" w:firstRow="0" w:lastRow="0" w:firstColumn="0" w:lastColumn="0" w:noHBand="0" w:noVBand="0"/>
      </w:tblPr>
      <w:tblGrid>
        <w:gridCol w:w="688"/>
        <w:gridCol w:w="560"/>
        <w:gridCol w:w="48"/>
        <w:gridCol w:w="8916"/>
      </w:tblGrid>
      <w:tr w:rsidR="00000000">
        <w:trPr>
          <w:trHeight w:val="360"/>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pPr>
            <w:r>
              <w:rPr>
                <w:b/>
                <w:sz w:val="23"/>
                <w:szCs w:val="23"/>
                <w:lang w:val="ru-RU"/>
              </w:rPr>
              <w:t>Извещение о проведении открытого аукциона №15</w:t>
            </w:r>
            <w:r>
              <w:rPr>
                <w:b/>
                <w:sz w:val="23"/>
                <w:szCs w:val="26"/>
                <w:lang w:val="ru-RU"/>
              </w:rPr>
              <w:t>-ми/18</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1.</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Cs/>
                <w:color w:val="000000"/>
                <w:sz w:val="23"/>
                <w:szCs w:val="23"/>
              </w:rPr>
              <w:t>Организатор аукциона</w:t>
            </w:r>
          </w:p>
        </w:tc>
      </w:tr>
      <w:tr w:rsidR="00000000">
        <w:trPr>
          <w:trHeight w:val="1118"/>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2.</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Место расположения, о</w:t>
            </w:r>
            <w:r>
              <w:rPr>
                <w:bCs/>
                <w:sz w:val="23"/>
                <w:szCs w:val="23"/>
                <w:lang w:val="ru-RU"/>
              </w:rPr>
              <w:t xml:space="preserve">писание и технические характеристики, целевое назначение муниципального имущества, права </w:t>
            </w:r>
            <w:r>
              <w:rPr>
                <w:bCs/>
                <w:sz w:val="23"/>
                <w:szCs w:val="23"/>
                <w:lang w:val="ru-RU"/>
              </w:rPr>
              <w:t>на которое передаются по договору аренды, срок действия договора, начальная (минимальная) цена договора (цена лота)</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3.</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Способ обеспечения обязательств и размер задатка</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4.</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Срок, место и порядок предоставления документации об аукционе</w:t>
            </w:r>
          </w:p>
        </w:tc>
      </w:tr>
      <w:tr w:rsidR="00000000">
        <w:trPr>
          <w:trHeight w:val="591"/>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5.</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Электронный ад</w:t>
            </w:r>
            <w:r>
              <w:rPr>
                <w:sz w:val="23"/>
                <w:szCs w:val="23"/>
                <w:lang w:val="ru-RU"/>
              </w:rPr>
              <w:t>рес сайтов, на котором размещена документация об аукционе</w:t>
            </w:r>
          </w:p>
        </w:tc>
      </w:tr>
      <w:tr w:rsidR="00000000">
        <w:trPr>
          <w:trHeight w:val="274"/>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6.</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Место, дата начала и окончания приема заявок на участие в аукционе</w:t>
            </w:r>
          </w:p>
        </w:tc>
      </w:tr>
      <w:tr w:rsidR="00000000">
        <w:trPr>
          <w:trHeight w:val="547"/>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560"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7.</w:t>
            </w:r>
          </w:p>
        </w:tc>
        <w:tc>
          <w:tcPr>
            <w:tcW w:w="8964" w:type="dxa"/>
            <w:gridSpan w:val="2"/>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Срок, в течение которого организатор аукциона вправе отказаться от проведения аукциона</w:t>
            </w:r>
          </w:p>
        </w:tc>
      </w:tr>
      <w:tr w:rsidR="00000000">
        <w:trPr>
          <w:trHeight w:val="268"/>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II.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sz w:val="23"/>
                <w:szCs w:val="23"/>
                <w:lang w:val="ru-RU"/>
              </w:rPr>
              <w:t>Требования к участникам аукци</w:t>
            </w:r>
            <w:r>
              <w:rPr>
                <w:b/>
                <w:sz w:val="23"/>
                <w:szCs w:val="23"/>
                <w:lang w:val="ru-RU"/>
              </w:rPr>
              <w:t>она, условия допуска к участию в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III.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sz w:val="23"/>
                <w:szCs w:val="23"/>
                <w:lang w:val="ru-RU"/>
              </w:rPr>
              <w:t>Заявка на участие в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608" w:type="dxa"/>
            <w:gridSpan w:val="2"/>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8.</w:t>
            </w:r>
          </w:p>
        </w:tc>
        <w:tc>
          <w:tcPr>
            <w:tcW w:w="8916" w:type="dxa"/>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Содержание, состав и форма заявки на участие в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608" w:type="dxa"/>
            <w:gridSpan w:val="2"/>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sz w:val="23"/>
                <w:szCs w:val="23"/>
              </w:rPr>
              <w:t>9.</w:t>
            </w:r>
          </w:p>
        </w:tc>
        <w:tc>
          <w:tcPr>
            <w:tcW w:w="8916" w:type="dxa"/>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sz w:val="23"/>
                <w:szCs w:val="23"/>
                <w:lang w:val="ru-RU"/>
              </w:rPr>
              <w:t>Инструкция по заполнению заявки на участие в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snapToGrid w:val="0"/>
              <w:ind w:firstLine="0"/>
            </w:pPr>
          </w:p>
        </w:tc>
        <w:tc>
          <w:tcPr>
            <w:tcW w:w="608" w:type="dxa"/>
            <w:gridSpan w:val="2"/>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color w:val="000000"/>
                <w:sz w:val="23"/>
                <w:szCs w:val="23"/>
              </w:rPr>
              <w:t>10.</w:t>
            </w:r>
          </w:p>
        </w:tc>
        <w:tc>
          <w:tcPr>
            <w:tcW w:w="8916" w:type="dxa"/>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color w:val="000000"/>
                <w:sz w:val="23"/>
                <w:szCs w:val="23"/>
                <w:lang w:val="ru-RU"/>
              </w:rPr>
              <w:t>Порядок подачи заявок на участие в аукционе, отзыв за</w:t>
            </w:r>
            <w:r>
              <w:rPr>
                <w:color w:val="000000"/>
                <w:sz w:val="23"/>
                <w:szCs w:val="23"/>
                <w:lang w:val="ru-RU"/>
              </w:rPr>
              <w:t>явки</w:t>
            </w:r>
          </w:p>
        </w:tc>
      </w:tr>
      <w:tr w:rsidR="00000000">
        <w:trPr>
          <w:trHeight w:val="653"/>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IV.</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sz w:val="23"/>
                <w:szCs w:val="23"/>
                <w:lang w:val="ru-RU"/>
              </w:rPr>
              <w:t>Форма, порядок, дата начала и окончания предоставления участникам аукциона разъяснений положений документации об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V.</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sz w:val="23"/>
                <w:szCs w:val="23"/>
                <w:lang w:val="ru-RU"/>
              </w:rPr>
              <w:t>Дата, время, график проведения осмотра имущества</w:t>
            </w:r>
          </w:p>
        </w:tc>
      </w:tr>
      <w:tr w:rsidR="00000000">
        <w:trPr>
          <w:trHeight w:val="511"/>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VI.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rPr>
                <w:b/>
                <w:sz w:val="23"/>
                <w:szCs w:val="23"/>
                <w:lang w:val="ru-RU"/>
              </w:rPr>
            </w:pPr>
            <w:r>
              <w:rPr>
                <w:b/>
                <w:sz w:val="23"/>
                <w:szCs w:val="23"/>
                <w:lang w:val="ru-RU"/>
              </w:rPr>
              <w:t>Место, дата и время начала рассмотрения заявок на участие в аукцио</w:t>
            </w:r>
            <w:r>
              <w:rPr>
                <w:b/>
                <w:sz w:val="23"/>
                <w:szCs w:val="23"/>
                <w:lang w:val="ru-RU"/>
              </w:rPr>
              <w:t xml:space="preserve">не. </w:t>
            </w:r>
          </w:p>
          <w:p w:rsidR="00000000" w:rsidRDefault="002A7216">
            <w:pPr>
              <w:keepNext/>
              <w:tabs>
                <w:tab w:val="left" w:pos="1134"/>
              </w:tabs>
              <w:ind w:firstLine="0"/>
            </w:pPr>
            <w:r>
              <w:rPr>
                <w:b/>
                <w:sz w:val="23"/>
                <w:szCs w:val="23"/>
                <w:lang w:val="ru-RU"/>
              </w:rPr>
              <w:t>Порядок рассмотрения заявок на участие в аукционе</w:t>
            </w:r>
          </w:p>
        </w:tc>
      </w:tr>
      <w:tr w:rsidR="00000000">
        <w:trPr>
          <w:trHeight w:val="368"/>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VII.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sz w:val="23"/>
                <w:szCs w:val="23"/>
                <w:lang w:val="ru-RU"/>
              </w:rPr>
              <w:t>Порядок проведения аукциона. Условия и порядок заключения договора</w:t>
            </w:r>
          </w:p>
        </w:tc>
      </w:tr>
      <w:tr w:rsidR="00000000">
        <w:trPr>
          <w:trHeight w:val="390"/>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VIII.</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bCs/>
                <w:sz w:val="23"/>
                <w:szCs w:val="23"/>
                <w:lang w:val="ru-RU"/>
              </w:rPr>
              <w:t>Формы документов, представляемых заявителями для участия в аукционе</w:t>
            </w:r>
          </w:p>
        </w:tc>
      </w:tr>
      <w:tr w:rsidR="00000000">
        <w:trPr>
          <w:trHeight w:val="332"/>
        </w:trPr>
        <w:tc>
          <w:tcPr>
            <w:tcW w:w="688" w:type="dxa"/>
            <w:tcBorders>
              <w:top w:val="single" w:sz="4" w:space="0" w:color="00000A"/>
              <w:left w:val="single" w:sz="4" w:space="0" w:color="00000A"/>
              <w:bottom w:val="single" w:sz="4" w:space="0" w:color="00000A"/>
            </w:tcBorders>
            <w:shd w:val="clear" w:color="auto" w:fill="auto"/>
          </w:tcPr>
          <w:p w:rsidR="00000000" w:rsidRDefault="002A7216">
            <w:pPr>
              <w:keepNext/>
              <w:tabs>
                <w:tab w:val="left" w:pos="1134"/>
              </w:tabs>
              <w:ind w:firstLine="0"/>
            </w:pPr>
            <w:r>
              <w:rPr>
                <w:b/>
                <w:sz w:val="23"/>
                <w:szCs w:val="23"/>
              </w:rPr>
              <w:t>IХ.</w:t>
            </w:r>
          </w:p>
        </w:tc>
        <w:tc>
          <w:tcPr>
            <w:tcW w:w="9524" w:type="dxa"/>
            <w:gridSpan w:val="3"/>
            <w:tcBorders>
              <w:top w:val="single" w:sz="4" w:space="0" w:color="00000A"/>
              <w:left w:val="single" w:sz="4" w:space="0" w:color="00000A"/>
              <w:bottom w:val="single" w:sz="4" w:space="0" w:color="00000A"/>
              <w:right w:val="single" w:sz="4" w:space="0" w:color="00000A"/>
            </w:tcBorders>
            <w:shd w:val="clear" w:color="auto" w:fill="auto"/>
          </w:tcPr>
          <w:p w:rsidR="00000000" w:rsidRDefault="002A7216">
            <w:pPr>
              <w:keepNext/>
              <w:tabs>
                <w:tab w:val="left" w:pos="1134"/>
              </w:tabs>
              <w:ind w:firstLine="0"/>
            </w:pPr>
            <w:r>
              <w:rPr>
                <w:b/>
                <w:bCs/>
                <w:sz w:val="23"/>
                <w:szCs w:val="23"/>
                <w:lang w:val="ru-RU"/>
              </w:rPr>
              <w:t>Проекты договоров аренды муниципального имуществ</w:t>
            </w:r>
            <w:r>
              <w:rPr>
                <w:b/>
                <w:bCs/>
                <w:sz w:val="23"/>
                <w:szCs w:val="23"/>
                <w:lang w:val="ru-RU"/>
              </w:rPr>
              <w:t>а</w:t>
            </w:r>
          </w:p>
        </w:tc>
      </w:tr>
    </w:tbl>
    <w:p w:rsidR="00000000" w:rsidRDefault="002A7216">
      <w:pPr>
        <w:keepNext/>
        <w:tabs>
          <w:tab w:val="left" w:pos="1134"/>
        </w:tabs>
        <w:spacing w:before="120"/>
        <w:ind w:left="360" w:firstLine="0"/>
        <w:rPr>
          <w:b/>
          <w:sz w:val="24"/>
          <w:lang w:val="ru-RU"/>
        </w:rPr>
      </w:pPr>
    </w:p>
    <w:p w:rsidR="00000000" w:rsidRDefault="002A7216">
      <w:pPr>
        <w:keepNext/>
        <w:tabs>
          <w:tab w:val="left" w:pos="1134"/>
        </w:tabs>
        <w:spacing w:before="120"/>
        <w:ind w:left="360" w:firstLine="0"/>
        <w:rPr>
          <w:b/>
          <w:sz w:val="24"/>
          <w:lang w:val="ru-RU"/>
        </w:rPr>
      </w:pPr>
    </w:p>
    <w:p w:rsidR="00000000" w:rsidRDefault="002A7216">
      <w:pPr>
        <w:keepNext/>
        <w:tabs>
          <w:tab w:val="left" w:pos="1134"/>
        </w:tabs>
        <w:spacing w:before="120"/>
        <w:ind w:left="360" w:firstLine="0"/>
        <w:rPr>
          <w:b/>
          <w:sz w:val="24"/>
          <w:lang w:val="ru-RU"/>
        </w:rPr>
      </w:pPr>
    </w:p>
    <w:p w:rsidR="00000000" w:rsidRDefault="002A7216">
      <w:pPr>
        <w:keepNext/>
        <w:tabs>
          <w:tab w:val="left" w:pos="1134"/>
        </w:tabs>
        <w:spacing w:before="120"/>
        <w:ind w:left="360" w:firstLine="0"/>
        <w:rPr>
          <w:b/>
          <w:sz w:val="24"/>
          <w:lang w:val="ru-RU"/>
        </w:rPr>
      </w:pPr>
    </w:p>
    <w:p w:rsidR="00000000" w:rsidRDefault="002A7216">
      <w:pPr>
        <w:keepNext/>
        <w:tabs>
          <w:tab w:val="left" w:pos="1134"/>
        </w:tabs>
        <w:spacing w:before="120"/>
        <w:ind w:left="360" w:firstLine="0"/>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jc w:val="center"/>
        <w:rPr>
          <w:b/>
          <w:sz w:val="24"/>
          <w:lang w:val="ru-RU"/>
        </w:rPr>
      </w:pPr>
    </w:p>
    <w:p w:rsidR="00000000" w:rsidRDefault="002A7216">
      <w:pPr>
        <w:ind w:firstLine="0"/>
        <w:rPr>
          <w:b/>
          <w:sz w:val="24"/>
          <w:lang w:val="ru-RU"/>
        </w:rPr>
      </w:pPr>
    </w:p>
    <w:p w:rsidR="00000000" w:rsidRDefault="002A7216">
      <w:pPr>
        <w:ind w:firstLine="0"/>
        <w:jc w:val="center"/>
        <w:rPr>
          <w:b/>
          <w:sz w:val="28"/>
          <w:szCs w:val="23"/>
          <w:lang w:val="ru-RU"/>
        </w:rPr>
      </w:pPr>
      <w:r>
        <w:rPr>
          <w:b/>
          <w:sz w:val="30"/>
          <w:szCs w:val="30"/>
          <w:u w:val="single"/>
        </w:rPr>
        <w:lastRenderedPageBreak/>
        <w:t>I</w:t>
      </w:r>
      <w:r>
        <w:rPr>
          <w:b/>
          <w:sz w:val="30"/>
          <w:szCs w:val="30"/>
          <w:u w:val="single"/>
          <w:lang w:val="ru-RU"/>
        </w:rPr>
        <w:t>. Извещение о проведении открытого аукциона №15-ми/18</w:t>
      </w:r>
    </w:p>
    <w:p w:rsidR="00000000" w:rsidRDefault="002A7216">
      <w:pPr>
        <w:shd w:val="clear" w:color="auto" w:fill="FFFFFF"/>
        <w:ind w:left="142" w:firstLine="258"/>
        <w:rPr>
          <w:b/>
          <w:sz w:val="28"/>
          <w:szCs w:val="23"/>
          <w:lang w:val="ru-RU"/>
        </w:rPr>
      </w:pPr>
    </w:p>
    <w:p w:rsidR="00000000" w:rsidRDefault="002A7216">
      <w:pPr>
        <w:shd w:val="clear" w:color="auto" w:fill="FFFFFF"/>
        <w:ind w:firstLine="397"/>
        <w:rPr>
          <w:b/>
          <w:sz w:val="23"/>
          <w:szCs w:val="23"/>
          <w:lang w:val="ru-RU"/>
        </w:rPr>
      </w:pPr>
      <w:r>
        <w:rPr>
          <w:color w:val="000000"/>
          <w:sz w:val="23"/>
          <w:szCs w:val="23"/>
          <w:lang w:val="ru-RU"/>
        </w:rPr>
        <w:t xml:space="preserve">Администрацией Уватского муниципального района принято решение о проведении аукциона </w:t>
      </w:r>
      <w:r>
        <w:rPr>
          <w:color w:val="000000"/>
          <w:sz w:val="23"/>
          <w:szCs w:val="23"/>
          <w:lang w:val="ru-RU"/>
        </w:rPr>
        <w:t>09.01.2019</w:t>
      </w:r>
      <w:r>
        <w:rPr>
          <w:color w:val="000000"/>
          <w:sz w:val="23"/>
          <w:szCs w:val="23"/>
          <w:lang w:val="ru-RU"/>
        </w:rPr>
        <w:t xml:space="preserve"> в </w:t>
      </w:r>
      <w:r>
        <w:rPr>
          <w:color w:val="000000"/>
          <w:sz w:val="23"/>
          <w:szCs w:val="23"/>
          <w:lang w:val="ru-RU"/>
        </w:rPr>
        <w:t>14</w:t>
      </w:r>
      <w:r>
        <w:rPr>
          <w:color w:val="000000"/>
          <w:sz w:val="23"/>
          <w:szCs w:val="23"/>
          <w:lang w:val="ru-RU"/>
        </w:rPr>
        <w:t xml:space="preserve"> часов 00 мин. по адресу: Тюменская область, Уватский район, село Уват, улица </w:t>
      </w:r>
      <w:r>
        <w:rPr>
          <w:color w:val="000000"/>
          <w:sz w:val="23"/>
          <w:szCs w:val="23"/>
          <w:lang w:val="ru-RU"/>
        </w:rPr>
        <w:t>Иртышская, дом 19, открытого по составу участников и форме подачи предложений аукциона на право заключения договора аренды муниципального имущества Уватского муниципального района.</w:t>
      </w:r>
    </w:p>
    <w:p w:rsidR="00000000" w:rsidRDefault="002A7216">
      <w:pPr>
        <w:shd w:val="clear" w:color="auto" w:fill="FFFFFF"/>
        <w:ind w:left="142" w:firstLine="258"/>
        <w:rPr>
          <w:b/>
          <w:sz w:val="23"/>
          <w:szCs w:val="23"/>
          <w:lang w:val="ru-RU"/>
        </w:rPr>
      </w:pPr>
    </w:p>
    <w:p w:rsidR="00000000" w:rsidRDefault="002A7216">
      <w:pPr>
        <w:shd w:val="clear" w:color="auto" w:fill="FFFFFF"/>
        <w:ind w:firstLine="426"/>
        <w:rPr>
          <w:sz w:val="23"/>
          <w:szCs w:val="23"/>
          <w:lang w:val="ru-RU"/>
        </w:rPr>
      </w:pPr>
      <w:r>
        <w:rPr>
          <w:b/>
          <w:bCs/>
          <w:color w:val="000000"/>
          <w:sz w:val="23"/>
          <w:szCs w:val="23"/>
          <w:lang w:val="ru-RU"/>
        </w:rPr>
        <w:t xml:space="preserve">1.Организатор аукциона – </w:t>
      </w:r>
      <w:r>
        <w:rPr>
          <w:bCs/>
          <w:color w:val="000000"/>
          <w:sz w:val="23"/>
          <w:szCs w:val="23"/>
          <w:lang w:val="ru-RU"/>
        </w:rPr>
        <w:t xml:space="preserve">администрация Уватского муниципального района. </w:t>
      </w:r>
    </w:p>
    <w:p w:rsidR="00000000" w:rsidRDefault="002A7216">
      <w:pPr>
        <w:ind w:firstLine="400"/>
        <w:rPr>
          <w:sz w:val="23"/>
          <w:szCs w:val="23"/>
          <w:lang w:val="ru-RU"/>
        </w:rPr>
      </w:pPr>
      <w:r>
        <w:rPr>
          <w:sz w:val="23"/>
          <w:szCs w:val="23"/>
          <w:lang w:val="ru-RU"/>
        </w:rPr>
        <w:t>Ю</w:t>
      </w:r>
      <w:r>
        <w:rPr>
          <w:sz w:val="23"/>
          <w:szCs w:val="23"/>
          <w:lang w:val="ru-RU"/>
        </w:rPr>
        <w:t>ридический адрес (место нахождения): 626170, Тюменская область, Уватский район, с</w:t>
      </w:r>
      <w:r>
        <w:rPr>
          <w:color w:val="000000"/>
          <w:sz w:val="23"/>
          <w:szCs w:val="23"/>
          <w:lang w:val="ru-RU"/>
        </w:rPr>
        <w:t>ело Уват, улица Иртышская, дом 19</w:t>
      </w:r>
      <w:r>
        <w:rPr>
          <w:sz w:val="23"/>
          <w:szCs w:val="23"/>
          <w:lang w:val="ru-RU"/>
        </w:rPr>
        <w:t>.</w:t>
      </w:r>
    </w:p>
    <w:p w:rsidR="00000000" w:rsidRDefault="002A7216">
      <w:pPr>
        <w:ind w:firstLine="400"/>
        <w:rPr>
          <w:sz w:val="23"/>
          <w:szCs w:val="23"/>
          <w:lang w:val="ru-RU"/>
        </w:rPr>
      </w:pPr>
      <w:r>
        <w:rPr>
          <w:sz w:val="23"/>
          <w:szCs w:val="23"/>
          <w:lang w:val="ru-RU"/>
        </w:rPr>
        <w:t>Почтовый адрес: 626170, Тюменская область, Уватский район, с</w:t>
      </w:r>
      <w:r>
        <w:rPr>
          <w:color w:val="000000"/>
          <w:sz w:val="23"/>
          <w:szCs w:val="23"/>
          <w:lang w:val="ru-RU"/>
        </w:rPr>
        <w:t>ело Уват, улица Иртышская, дом 19</w:t>
      </w:r>
      <w:r>
        <w:rPr>
          <w:sz w:val="23"/>
          <w:szCs w:val="23"/>
          <w:lang w:val="ru-RU"/>
        </w:rPr>
        <w:t>.</w:t>
      </w:r>
    </w:p>
    <w:p w:rsidR="00000000" w:rsidRDefault="002A7216">
      <w:pPr>
        <w:ind w:firstLine="400"/>
        <w:rPr>
          <w:sz w:val="23"/>
          <w:szCs w:val="23"/>
          <w:lang w:val="ru-RU"/>
        </w:rPr>
      </w:pPr>
      <w:r>
        <w:rPr>
          <w:sz w:val="23"/>
          <w:szCs w:val="23"/>
          <w:lang w:val="ru-RU"/>
        </w:rPr>
        <w:t xml:space="preserve">Адрес электронной почты: </w:t>
      </w:r>
      <w:hyperlink r:id="rId10" w:history="1">
        <w:r>
          <w:rPr>
            <w:rStyle w:val="af1"/>
            <w:sz w:val="23"/>
            <w:szCs w:val="23"/>
          </w:rPr>
          <w:t>sio</w:t>
        </w:r>
        <w:r>
          <w:rPr>
            <w:rStyle w:val="af1"/>
            <w:sz w:val="23"/>
            <w:szCs w:val="23"/>
            <w:lang w:val="ru-RU"/>
          </w:rPr>
          <w:t>@</w:t>
        </w:r>
        <w:r>
          <w:rPr>
            <w:rStyle w:val="af1"/>
            <w:sz w:val="23"/>
            <w:szCs w:val="23"/>
          </w:rPr>
          <w:t>uvatregion</w:t>
        </w:r>
        <w:r>
          <w:rPr>
            <w:rStyle w:val="af1"/>
            <w:sz w:val="23"/>
            <w:szCs w:val="23"/>
            <w:lang w:val="ru-RU"/>
          </w:rPr>
          <w:t>.</w:t>
        </w:r>
        <w:r>
          <w:rPr>
            <w:rStyle w:val="af1"/>
            <w:sz w:val="23"/>
            <w:szCs w:val="23"/>
          </w:rPr>
          <w:t>ru</w:t>
        </w:r>
      </w:hyperlink>
    </w:p>
    <w:p w:rsidR="00000000" w:rsidRDefault="002A7216">
      <w:pPr>
        <w:ind w:firstLine="400"/>
        <w:rPr>
          <w:lang w:val="ru-RU"/>
        </w:rPr>
      </w:pPr>
      <w:r>
        <w:rPr>
          <w:sz w:val="23"/>
          <w:szCs w:val="23"/>
          <w:lang w:val="ru-RU"/>
        </w:rPr>
        <w:t>Контактный телефон (факс): 8-(34561)-2-81-18 (доб.1392).</w:t>
      </w:r>
    </w:p>
    <w:p w:rsidR="00000000" w:rsidRDefault="002A7216">
      <w:pPr>
        <w:ind w:firstLine="426"/>
        <w:rPr>
          <w:lang w:val="ru-RU"/>
        </w:rPr>
      </w:pPr>
    </w:p>
    <w:p w:rsidR="00000000" w:rsidRDefault="002A7216">
      <w:pPr>
        <w:ind w:firstLine="426"/>
        <w:rPr>
          <w:sz w:val="23"/>
          <w:szCs w:val="23"/>
          <w:lang w:val="ru-RU"/>
        </w:rPr>
      </w:pPr>
      <w:r>
        <w:rPr>
          <w:b/>
          <w:sz w:val="23"/>
          <w:szCs w:val="23"/>
          <w:lang w:val="ru-RU"/>
        </w:rPr>
        <w:t>2.Место расположения, о</w:t>
      </w:r>
      <w:r>
        <w:rPr>
          <w:b/>
          <w:bCs/>
          <w:sz w:val="23"/>
          <w:szCs w:val="23"/>
          <w:lang w:val="ru-RU"/>
        </w:rPr>
        <w:t xml:space="preserve">писание и технические характеристики, целевое назначение муниципального имущества, права на которое передаются по договору аренды, срок </w:t>
      </w:r>
      <w:r>
        <w:rPr>
          <w:b/>
          <w:bCs/>
          <w:sz w:val="23"/>
          <w:szCs w:val="23"/>
          <w:lang w:val="ru-RU"/>
        </w:rPr>
        <w:t>действия договора, начальная (минимальная) цена договора (цена лота):</w:t>
      </w:r>
    </w:p>
    <w:p w:rsidR="00000000" w:rsidRDefault="002A7216">
      <w:pPr>
        <w:rPr>
          <w:sz w:val="23"/>
          <w:szCs w:val="23"/>
          <w:lang w:val="ru-RU"/>
        </w:rPr>
      </w:pPr>
    </w:p>
    <w:p w:rsidR="00000000" w:rsidRDefault="002A7216">
      <w:pPr>
        <w:tabs>
          <w:tab w:val="left" w:pos="624"/>
        </w:tabs>
        <w:ind w:firstLine="0"/>
        <w:rPr>
          <w:b/>
          <w:sz w:val="23"/>
          <w:szCs w:val="23"/>
          <w:lang w:val="ru-RU"/>
        </w:rPr>
      </w:pPr>
      <w:r>
        <w:rPr>
          <w:b/>
          <w:sz w:val="23"/>
          <w:szCs w:val="23"/>
          <w:lang w:val="ru-RU"/>
        </w:rPr>
        <w:tab/>
        <w:t>Лот №1</w:t>
      </w:r>
    </w:p>
    <w:tbl>
      <w:tblPr>
        <w:tblW w:w="0" w:type="auto"/>
        <w:tblInd w:w="-39" w:type="dxa"/>
        <w:tblLayout w:type="fixed"/>
        <w:tblLook w:val="0000" w:firstRow="0" w:lastRow="0" w:firstColumn="0" w:lastColumn="0" w:noHBand="0" w:noVBand="0"/>
      </w:tblPr>
      <w:tblGrid>
        <w:gridCol w:w="624"/>
        <w:gridCol w:w="5856"/>
        <w:gridCol w:w="3725"/>
      </w:tblGrid>
      <w:tr w:rsidR="00000000" w:rsidRPr="008758EB">
        <w:tc>
          <w:tcPr>
            <w:tcW w:w="10205" w:type="dxa"/>
            <w:gridSpan w:val="3"/>
            <w:tcBorders>
              <w:top w:val="single" w:sz="4" w:space="0" w:color="000000"/>
              <w:left w:val="single" w:sz="4" w:space="0" w:color="000000"/>
              <w:bottom w:val="single" w:sz="4" w:space="0" w:color="000000"/>
              <w:right w:val="single" w:sz="4" w:space="0" w:color="000000"/>
            </w:tcBorders>
            <w:shd w:val="clear" w:color="auto" w:fill="auto"/>
          </w:tcPr>
          <w:p w:rsidR="00000000" w:rsidRPr="008758EB" w:rsidRDefault="002A7216">
            <w:pPr>
              <w:ind w:firstLine="0"/>
              <w:rPr>
                <w:lang w:val="ru-RU"/>
              </w:rPr>
            </w:pPr>
            <w:r>
              <w:rPr>
                <w:b/>
                <w:sz w:val="23"/>
                <w:szCs w:val="23"/>
                <w:lang w:val="ru-RU"/>
              </w:rPr>
              <w:t>Целевое назначение муниципального имущества</w:t>
            </w:r>
            <w:r>
              <w:rPr>
                <w:sz w:val="23"/>
                <w:szCs w:val="23"/>
                <w:lang w:val="ru-RU"/>
              </w:rPr>
              <w:t xml:space="preserve"> – </w:t>
            </w:r>
            <w:r>
              <w:rPr>
                <w:sz w:val="23"/>
                <w:szCs w:val="23"/>
                <w:lang w:val="ru-RU"/>
              </w:rPr>
              <w:t xml:space="preserve">для осуществления деятельности </w:t>
            </w:r>
            <w:r>
              <w:rPr>
                <w:sz w:val="23"/>
                <w:szCs w:val="23"/>
                <w:lang w:val="ru-RU"/>
              </w:rPr>
              <w:t>в области сельского хозяйства</w:t>
            </w:r>
            <w:r>
              <w:rPr>
                <w:sz w:val="23"/>
                <w:szCs w:val="23"/>
                <w:lang w:val="ru-RU"/>
              </w:rPr>
              <w:t xml:space="preserve"> на территории Уватского муниципального района</w:t>
            </w:r>
          </w:p>
        </w:tc>
      </w:tr>
      <w:tr w:rsidR="00000000" w:rsidRPr="008758EB">
        <w:trPr>
          <w:trHeight w:val="306"/>
        </w:trPr>
        <w:tc>
          <w:tcPr>
            <w:tcW w:w="10205" w:type="dxa"/>
            <w:gridSpan w:val="3"/>
            <w:tcBorders>
              <w:top w:val="single" w:sz="4" w:space="0" w:color="000000"/>
              <w:left w:val="single" w:sz="4" w:space="0" w:color="000000"/>
              <w:bottom w:val="single" w:sz="4" w:space="0" w:color="000000"/>
              <w:right w:val="single" w:sz="4" w:space="0" w:color="000000"/>
            </w:tcBorders>
            <w:shd w:val="clear" w:color="auto" w:fill="auto"/>
          </w:tcPr>
          <w:p w:rsidR="00000000" w:rsidRPr="008758EB" w:rsidRDefault="002A7216">
            <w:pPr>
              <w:ind w:firstLine="0"/>
              <w:rPr>
                <w:lang w:val="ru-RU"/>
              </w:rPr>
            </w:pPr>
            <w:r>
              <w:rPr>
                <w:b/>
                <w:sz w:val="23"/>
                <w:szCs w:val="23"/>
                <w:lang w:val="ru-RU"/>
              </w:rPr>
              <w:t>Место расположения муни</w:t>
            </w:r>
            <w:r>
              <w:rPr>
                <w:b/>
                <w:sz w:val="23"/>
                <w:szCs w:val="23"/>
                <w:lang w:val="ru-RU"/>
              </w:rPr>
              <w:t>ципального имущества</w:t>
            </w:r>
            <w:r>
              <w:rPr>
                <w:sz w:val="23"/>
                <w:szCs w:val="23"/>
                <w:lang w:val="ru-RU"/>
              </w:rPr>
              <w:t xml:space="preserve"> – Тюменская область, Уватский район</w:t>
            </w:r>
          </w:p>
        </w:tc>
      </w:tr>
      <w:tr w:rsidR="00000000" w:rsidRPr="008758EB">
        <w:trPr>
          <w:trHeight w:val="305"/>
        </w:trPr>
        <w:tc>
          <w:tcPr>
            <w:tcW w:w="10205" w:type="dxa"/>
            <w:gridSpan w:val="3"/>
            <w:tcBorders>
              <w:top w:val="single" w:sz="4" w:space="0" w:color="000000"/>
              <w:left w:val="single" w:sz="4" w:space="0" w:color="000000"/>
              <w:bottom w:val="single" w:sz="4" w:space="0" w:color="000000"/>
              <w:right w:val="single" w:sz="4" w:space="0" w:color="000000"/>
            </w:tcBorders>
            <w:shd w:val="clear" w:color="auto" w:fill="auto"/>
          </w:tcPr>
          <w:p w:rsidR="00000000" w:rsidRPr="008758EB" w:rsidRDefault="002A7216">
            <w:pPr>
              <w:ind w:firstLine="0"/>
              <w:rPr>
                <w:lang w:val="ru-RU"/>
              </w:rPr>
            </w:pPr>
            <w:r>
              <w:rPr>
                <w:b/>
                <w:sz w:val="23"/>
                <w:szCs w:val="23"/>
                <w:lang w:val="ru-RU"/>
              </w:rPr>
              <w:t>Срок действия договора</w:t>
            </w:r>
            <w:r>
              <w:rPr>
                <w:sz w:val="23"/>
                <w:szCs w:val="23"/>
                <w:lang w:val="ru-RU"/>
              </w:rPr>
              <w:t xml:space="preserve"> – 5 (пять) лет со дня передачи имущества</w:t>
            </w:r>
          </w:p>
        </w:tc>
      </w:tr>
      <w:tr w:rsidR="00000000">
        <w:trPr>
          <w:trHeight w:val="574"/>
        </w:trPr>
        <w:tc>
          <w:tcPr>
            <w:tcW w:w="10205" w:type="dxa"/>
            <w:gridSpan w:val="3"/>
            <w:tcBorders>
              <w:top w:val="single" w:sz="4" w:space="0" w:color="000000"/>
              <w:left w:val="single" w:sz="4" w:space="0" w:color="000000"/>
              <w:bottom w:val="single" w:sz="4" w:space="0" w:color="000000"/>
              <w:right w:val="single" w:sz="4" w:space="0" w:color="000000"/>
            </w:tcBorders>
            <w:shd w:val="clear" w:color="auto" w:fill="auto"/>
          </w:tcPr>
          <w:p w:rsidR="00000000" w:rsidRDefault="002A7216">
            <w:pPr>
              <w:ind w:firstLine="0"/>
            </w:pPr>
            <w:r>
              <w:rPr>
                <w:b/>
                <w:sz w:val="23"/>
                <w:szCs w:val="23"/>
                <w:lang w:val="ru-RU"/>
              </w:rPr>
              <w:t>Начальная (минимальная) цена договора (цена лота) в размере арендной платы в месяц без учета НДС</w:t>
            </w:r>
            <w:r>
              <w:rPr>
                <w:sz w:val="23"/>
                <w:szCs w:val="23"/>
                <w:lang w:val="ru-RU"/>
              </w:rPr>
              <w:t xml:space="preserve"> (руб.) – 1 440,68 руб.</w:t>
            </w:r>
            <w:r>
              <w:rPr>
                <w:color w:val="1D1B11"/>
                <w:sz w:val="23"/>
                <w:szCs w:val="23"/>
                <w:lang w:val="ru-RU"/>
              </w:rPr>
              <w:t xml:space="preserve"> (одна тысяча </w:t>
            </w:r>
            <w:r>
              <w:rPr>
                <w:color w:val="1D1B11"/>
                <w:sz w:val="23"/>
                <w:szCs w:val="23"/>
                <w:lang w:val="ru-RU"/>
              </w:rPr>
              <w:t>четыреста сорок рублей 68 копеек)</w:t>
            </w:r>
          </w:p>
        </w:tc>
      </w:tr>
      <w:tr w:rsidR="00000000">
        <w:trPr>
          <w:trHeight w:val="607"/>
        </w:trPr>
        <w:tc>
          <w:tcPr>
            <w:tcW w:w="624" w:type="dxa"/>
            <w:tcBorders>
              <w:top w:val="single" w:sz="4" w:space="0" w:color="000000"/>
              <w:left w:val="single" w:sz="4" w:space="0" w:color="000000"/>
              <w:bottom w:val="single" w:sz="4" w:space="0" w:color="000000"/>
            </w:tcBorders>
            <w:shd w:val="clear" w:color="auto" w:fill="auto"/>
            <w:vAlign w:val="center"/>
          </w:tcPr>
          <w:p w:rsidR="00000000" w:rsidRDefault="002A7216">
            <w:pPr>
              <w:ind w:firstLine="0"/>
              <w:jc w:val="center"/>
            </w:pPr>
            <w:r>
              <w:rPr>
                <w:rFonts w:eastAsia="Arial"/>
                <w:sz w:val="23"/>
                <w:szCs w:val="23"/>
              </w:rPr>
              <w:t xml:space="preserve">№ </w:t>
            </w:r>
            <w:r>
              <w:rPr>
                <w:sz w:val="23"/>
                <w:szCs w:val="23"/>
              </w:rPr>
              <w:t>п/п</w:t>
            </w:r>
          </w:p>
        </w:tc>
        <w:tc>
          <w:tcPr>
            <w:tcW w:w="5856" w:type="dxa"/>
            <w:tcBorders>
              <w:top w:val="single" w:sz="4" w:space="0" w:color="000000"/>
              <w:left w:val="single" w:sz="4" w:space="0" w:color="000000"/>
              <w:bottom w:val="single" w:sz="4" w:space="0" w:color="000000"/>
            </w:tcBorders>
            <w:shd w:val="clear" w:color="auto" w:fill="auto"/>
            <w:vAlign w:val="center"/>
          </w:tcPr>
          <w:p w:rsidR="00000000" w:rsidRPr="008758EB" w:rsidRDefault="002A7216">
            <w:pPr>
              <w:jc w:val="center"/>
              <w:rPr>
                <w:lang w:val="ru-RU"/>
              </w:rPr>
            </w:pPr>
            <w:r>
              <w:rPr>
                <w:sz w:val="23"/>
                <w:szCs w:val="23"/>
                <w:lang w:val="ru-RU"/>
              </w:rPr>
              <w:t>Описание и технические характеристики муниципального имущества</w:t>
            </w:r>
          </w:p>
        </w:tc>
        <w:tc>
          <w:tcPr>
            <w:tcW w:w="3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2A7216">
            <w:pPr>
              <w:ind w:firstLine="0"/>
              <w:jc w:val="center"/>
            </w:pPr>
            <w:r>
              <w:rPr>
                <w:sz w:val="23"/>
                <w:szCs w:val="23"/>
              </w:rPr>
              <w:t xml:space="preserve">Балансовая стоимость, </w:t>
            </w:r>
            <w:r>
              <w:rPr>
                <w:sz w:val="23"/>
                <w:szCs w:val="23"/>
                <w:lang w:val="ru-RU"/>
              </w:rPr>
              <w:t>руб.</w:t>
            </w:r>
          </w:p>
          <w:p w:rsidR="00000000" w:rsidRDefault="002A7216">
            <w:pPr>
              <w:jc w:val="center"/>
            </w:pPr>
          </w:p>
        </w:tc>
      </w:tr>
      <w:tr w:rsidR="00000000">
        <w:trPr>
          <w:trHeight w:val="586"/>
        </w:trPr>
        <w:tc>
          <w:tcPr>
            <w:tcW w:w="624" w:type="dxa"/>
            <w:tcBorders>
              <w:top w:val="single" w:sz="4" w:space="0" w:color="000000"/>
              <w:left w:val="single" w:sz="4" w:space="0" w:color="000000"/>
              <w:bottom w:val="single" w:sz="4" w:space="0" w:color="000000"/>
            </w:tcBorders>
            <w:shd w:val="clear" w:color="auto" w:fill="auto"/>
          </w:tcPr>
          <w:p w:rsidR="00000000" w:rsidRDefault="002A7216">
            <w:pPr>
              <w:ind w:firstLine="0"/>
              <w:jc w:val="center"/>
            </w:pPr>
            <w:r>
              <w:rPr>
                <w:sz w:val="23"/>
                <w:szCs w:val="23"/>
              </w:rPr>
              <w:t>1</w:t>
            </w:r>
          </w:p>
        </w:tc>
        <w:tc>
          <w:tcPr>
            <w:tcW w:w="5856" w:type="dxa"/>
            <w:tcBorders>
              <w:top w:val="single" w:sz="4" w:space="0" w:color="000000"/>
              <w:left w:val="single" w:sz="4" w:space="0" w:color="000000"/>
              <w:bottom w:val="single" w:sz="4" w:space="0" w:color="000000"/>
            </w:tcBorders>
            <w:shd w:val="clear" w:color="auto" w:fill="auto"/>
          </w:tcPr>
          <w:p w:rsidR="00000000" w:rsidRPr="008758EB" w:rsidRDefault="002A7216">
            <w:pPr>
              <w:tabs>
                <w:tab w:val="left" w:pos="993"/>
              </w:tabs>
              <w:snapToGrid w:val="0"/>
              <w:ind w:firstLine="0"/>
              <w:rPr>
                <w:lang w:val="ru-RU"/>
              </w:rPr>
            </w:pPr>
            <w:bookmarkStart w:id="1" w:name="_GoBack"/>
            <w:r>
              <w:rPr>
                <w:rFonts w:eastAsia="Calibri"/>
                <w:color w:val="000000"/>
                <w:sz w:val="23"/>
                <w:szCs w:val="23"/>
                <w:lang w:val="ru-RU" w:eastAsia="ru-RU" w:bidi="ar-SA"/>
              </w:rPr>
              <w:t>А</w:t>
            </w:r>
            <w:r>
              <w:rPr>
                <w:color w:val="000000"/>
                <w:sz w:val="23"/>
                <w:szCs w:val="23"/>
                <w:lang w:val="ru-RU" w:eastAsia="ru-RU"/>
              </w:rPr>
              <w:t>втофургон; марка, модель ТС 2818-0000010-52; модель, № двигателя: *405240*83114859*; цвет кузова: темно-синий, 123,8 л.с</w:t>
            </w:r>
            <w:r>
              <w:rPr>
                <w:color w:val="000000"/>
                <w:sz w:val="23"/>
                <w:szCs w:val="23"/>
                <w:lang w:val="ru-RU" w:eastAsia="ru-RU"/>
              </w:rPr>
              <w:t>.; бензиновый двигатель; 2008 год выпуска, ПТС 52 МС 547282, выдан 14.08.2008; инвентарный номер 150411010505581; государственный регистрационный знак: К 792 РТ 72.</w:t>
            </w:r>
            <w:bookmarkEnd w:id="1"/>
          </w:p>
        </w:tc>
        <w:tc>
          <w:tcPr>
            <w:tcW w:w="372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2A7216">
            <w:pPr>
              <w:tabs>
                <w:tab w:val="left" w:pos="993"/>
              </w:tabs>
              <w:snapToGrid w:val="0"/>
              <w:ind w:firstLine="0"/>
              <w:jc w:val="center"/>
            </w:pPr>
            <w:r>
              <w:rPr>
                <w:color w:val="000000"/>
                <w:sz w:val="23"/>
                <w:szCs w:val="23"/>
                <w:lang w:val="ru-RU" w:eastAsia="ar-SA" w:bidi="ar-SA"/>
              </w:rPr>
              <w:t>458000,00</w:t>
            </w:r>
          </w:p>
        </w:tc>
      </w:tr>
    </w:tbl>
    <w:p w:rsidR="00000000" w:rsidRDefault="002A7216">
      <w:pPr>
        <w:tabs>
          <w:tab w:val="left" w:pos="624"/>
        </w:tabs>
        <w:ind w:firstLine="0"/>
        <w:rPr>
          <w:b/>
          <w:sz w:val="23"/>
          <w:szCs w:val="23"/>
          <w:lang w:val="ru-RU"/>
        </w:rPr>
      </w:pPr>
    </w:p>
    <w:p w:rsidR="00000000" w:rsidRDefault="002A7216">
      <w:pPr>
        <w:tabs>
          <w:tab w:val="left" w:pos="624"/>
        </w:tabs>
        <w:ind w:firstLine="0"/>
        <w:rPr>
          <w:rFonts w:eastAsia="Arial"/>
          <w:b/>
          <w:sz w:val="23"/>
          <w:szCs w:val="23"/>
          <w:lang w:val="ru-RU"/>
        </w:rPr>
      </w:pPr>
      <w:r>
        <w:rPr>
          <w:b/>
          <w:sz w:val="23"/>
          <w:szCs w:val="23"/>
          <w:lang w:val="ru-RU"/>
        </w:rPr>
        <w:tab/>
        <w:t>3.Способ обеспечения обязательств и размер задатка не установлены.</w:t>
      </w:r>
    </w:p>
    <w:p w:rsidR="00000000" w:rsidRDefault="002A7216">
      <w:pPr>
        <w:ind w:firstLine="400"/>
        <w:rPr>
          <w:sz w:val="23"/>
          <w:szCs w:val="23"/>
          <w:lang w:val="ru-RU"/>
        </w:rPr>
      </w:pPr>
      <w:r>
        <w:rPr>
          <w:rFonts w:eastAsia="Arial"/>
          <w:b/>
          <w:sz w:val="23"/>
          <w:szCs w:val="23"/>
          <w:lang w:val="ru-RU"/>
        </w:rPr>
        <w:t xml:space="preserve"> </w:t>
      </w:r>
      <w:r>
        <w:rPr>
          <w:b/>
          <w:sz w:val="23"/>
          <w:szCs w:val="23"/>
          <w:lang w:val="ru-RU"/>
        </w:rPr>
        <w:t>4.Срок, ме</w:t>
      </w:r>
      <w:r>
        <w:rPr>
          <w:b/>
          <w:sz w:val="23"/>
          <w:szCs w:val="23"/>
          <w:lang w:val="ru-RU"/>
        </w:rPr>
        <w:t xml:space="preserve">сто и порядок предоставления документации об аукционе: </w:t>
      </w:r>
      <w:r>
        <w:rPr>
          <w:sz w:val="23"/>
          <w:szCs w:val="23"/>
          <w:lang w:val="ru-RU"/>
        </w:rPr>
        <w:t>документация об аукционе предоставляется бесплатно в письменной форме или в форме электронного документа на основании заявления любого заинтересованного лица, поданного в письменной форме в течение 2 (</w:t>
      </w:r>
      <w:r>
        <w:rPr>
          <w:sz w:val="23"/>
          <w:szCs w:val="23"/>
          <w:lang w:val="ru-RU"/>
        </w:rPr>
        <w:t>двух) рабочих дней с даты получения соответствующего заявления, по адресу: Тюменская область, Уватский район, село Уват, улица Иртышская, дом 19, кабинет 204.</w:t>
      </w:r>
    </w:p>
    <w:p w:rsidR="00000000" w:rsidRDefault="002A7216">
      <w:pPr>
        <w:ind w:firstLine="400"/>
        <w:rPr>
          <w:b/>
          <w:sz w:val="23"/>
          <w:szCs w:val="23"/>
          <w:lang w:val="ru-RU"/>
        </w:rPr>
      </w:pPr>
      <w:r>
        <w:rPr>
          <w:sz w:val="23"/>
          <w:szCs w:val="23"/>
          <w:lang w:val="ru-RU"/>
        </w:rPr>
        <w:t>В случае если заявителем указано на необходимость доставки ему копии аукционной документации поср</w:t>
      </w:r>
      <w:r>
        <w:rPr>
          <w:sz w:val="23"/>
          <w:szCs w:val="23"/>
          <w:lang w:val="ru-RU"/>
        </w:rPr>
        <w:t>едством почтовой связи, отправка аукционной документации будет осуществлена в течение 2 рабочих дней с даты получения соответствующего заявления по адресу, указанному в заявлении.</w:t>
      </w:r>
    </w:p>
    <w:p w:rsidR="00000000" w:rsidRDefault="002A7216">
      <w:pPr>
        <w:ind w:firstLine="624"/>
        <w:rPr>
          <w:b/>
          <w:sz w:val="23"/>
          <w:szCs w:val="23"/>
          <w:lang w:val="ru-RU"/>
        </w:rPr>
      </w:pPr>
      <w:r>
        <w:rPr>
          <w:b/>
          <w:sz w:val="23"/>
          <w:szCs w:val="23"/>
          <w:lang w:val="ru-RU"/>
        </w:rPr>
        <w:t xml:space="preserve">5.Электронные адреса сайтов, на которых размещена документация об аукционе: </w:t>
      </w:r>
      <w:hyperlink r:id="rId11" w:history="1">
        <w:r>
          <w:rPr>
            <w:rStyle w:val="af1"/>
            <w:sz w:val="23"/>
            <w:szCs w:val="23"/>
          </w:rPr>
          <w:t>www</w:t>
        </w:r>
        <w:r>
          <w:rPr>
            <w:rStyle w:val="af1"/>
            <w:sz w:val="23"/>
            <w:szCs w:val="23"/>
            <w:lang w:val="ru-RU"/>
          </w:rPr>
          <w:t>.</w:t>
        </w:r>
        <w:r>
          <w:rPr>
            <w:rStyle w:val="af1"/>
            <w:sz w:val="23"/>
            <w:szCs w:val="23"/>
          </w:rPr>
          <w:t>torgi</w:t>
        </w:r>
        <w:r>
          <w:rPr>
            <w:rStyle w:val="af1"/>
            <w:sz w:val="23"/>
            <w:szCs w:val="23"/>
            <w:lang w:val="ru-RU"/>
          </w:rPr>
          <w:t>.</w:t>
        </w:r>
        <w:r>
          <w:rPr>
            <w:rStyle w:val="af1"/>
            <w:sz w:val="23"/>
            <w:szCs w:val="23"/>
          </w:rPr>
          <w:t>gov</w:t>
        </w:r>
        <w:r>
          <w:rPr>
            <w:rStyle w:val="af1"/>
            <w:sz w:val="23"/>
            <w:szCs w:val="23"/>
            <w:lang w:val="ru-RU"/>
          </w:rPr>
          <w:t>.</w:t>
        </w:r>
        <w:r>
          <w:rPr>
            <w:rStyle w:val="af1"/>
            <w:sz w:val="23"/>
            <w:szCs w:val="23"/>
          </w:rPr>
          <w:t>ru</w:t>
        </w:r>
      </w:hyperlink>
      <w:r>
        <w:rPr>
          <w:sz w:val="23"/>
          <w:szCs w:val="23"/>
          <w:lang w:val="ru-RU"/>
        </w:rPr>
        <w:t xml:space="preserve">, </w:t>
      </w:r>
      <w:hyperlink r:id="rId12" w:history="1">
        <w:r>
          <w:rPr>
            <w:rStyle w:val="af1"/>
            <w:sz w:val="23"/>
            <w:szCs w:val="23"/>
          </w:rPr>
          <w:t>www</w:t>
        </w:r>
        <w:r>
          <w:rPr>
            <w:rStyle w:val="af1"/>
            <w:sz w:val="23"/>
            <w:szCs w:val="23"/>
            <w:lang w:val="ru-RU"/>
          </w:rPr>
          <w:t>.</w:t>
        </w:r>
        <w:r>
          <w:rPr>
            <w:rStyle w:val="af1"/>
            <w:sz w:val="23"/>
            <w:szCs w:val="23"/>
          </w:rPr>
          <w:t>uvatregion</w:t>
        </w:r>
        <w:r>
          <w:rPr>
            <w:rStyle w:val="af1"/>
            <w:sz w:val="23"/>
            <w:szCs w:val="23"/>
            <w:lang w:val="ru-RU"/>
          </w:rPr>
          <w:t>.</w:t>
        </w:r>
        <w:r>
          <w:rPr>
            <w:rStyle w:val="af1"/>
            <w:sz w:val="23"/>
            <w:szCs w:val="23"/>
          </w:rPr>
          <w:t>ru</w:t>
        </w:r>
      </w:hyperlink>
    </w:p>
    <w:p w:rsidR="00000000" w:rsidRDefault="002A7216">
      <w:pPr>
        <w:ind w:firstLine="624"/>
        <w:rPr>
          <w:b/>
          <w:sz w:val="23"/>
          <w:szCs w:val="23"/>
          <w:lang w:val="ru-RU"/>
        </w:rPr>
      </w:pPr>
      <w:r>
        <w:rPr>
          <w:b/>
          <w:sz w:val="23"/>
          <w:szCs w:val="23"/>
          <w:lang w:val="ru-RU"/>
        </w:rPr>
        <w:t xml:space="preserve">6.Место, дата начала и окончания приема заявок на участие в аукционе: </w:t>
      </w:r>
      <w:r>
        <w:rPr>
          <w:sz w:val="23"/>
          <w:szCs w:val="23"/>
          <w:lang w:val="ru-RU"/>
        </w:rPr>
        <w:t xml:space="preserve">заявки на участие в аукционе принимаются в рабочие дни с 08 час.48 </w:t>
      </w:r>
      <w:r>
        <w:rPr>
          <w:sz w:val="23"/>
          <w:szCs w:val="23"/>
          <w:lang w:val="ru-RU"/>
        </w:rPr>
        <w:t xml:space="preserve">мин. до 13 час. 00 мин., с 14 час. 00 мин. до 17 час. 00 мин. (время Тюменское) </w:t>
      </w:r>
      <w:r>
        <w:rPr>
          <w:b/>
          <w:bCs/>
          <w:i/>
          <w:iCs/>
          <w:sz w:val="23"/>
          <w:szCs w:val="23"/>
          <w:lang w:val="ru-RU"/>
        </w:rPr>
        <w:t xml:space="preserve">с </w:t>
      </w:r>
      <w:r>
        <w:rPr>
          <w:b/>
          <w:bCs/>
          <w:i/>
          <w:iCs/>
          <w:sz w:val="23"/>
          <w:szCs w:val="23"/>
          <w:lang w:val="ru-RU"/>
        </w:rPr>
        <w:t>08.12.2018</w:t>
      </w:r>
      <w:r>
        <w:rPr>
          <w:b/>
          <w:bCs/>
          <w:i/>
          <w:iCs/>
          <w:sz w:val="23"/>
          <w:szCs w:val="23"/>
          <w:lang w:val="ru-RU"/>
        </w:rPr>
        <w:t xml:space="preserve"> по </w:t>
      </w:r>
      <w:r>
        <w:rPr>
          <w:b/>
          <w:bCs/>
          <w:i/>
          <w:iCs/>
          <w:sz w:val="23"/>
          <w:szCs w:val="23"/>
          <w:lang w:val="ru-RU"/>
        </w:rPr>
        <w:t>28.12.2018</w:t>
      </w:r>
      <w:r>
        <w:rPr>
          <w:b/>
          <w:bCs/>
          <w:i/>
          <w:iCs/>
          <w:sz w:val="23"/>
          <w:szCs w:val="23"/>
          <w:lang w:val="ru-RU"/>
        </w:rPr>
        <w:t xml:space="preserve"> </w:t>
      </w:r>
      <w:r>
        <w:rPr>
          <w:b/>
          <w:bCs/>
          <w:i/>
          <w:iCs/>
          <w:sz w:val="23"/>
          <w:szCs w:val="23"/>
          <w:lang w:val="ru-RU"/>
        </w:rPr>
        <w:lastRenderedPageBreak/>
        <w:t>включительно</w:t>
      </w:r>
      <w:r>
        <w:rPr>
          <w:sz w:val="23"/>
          <w:szCs w:val="23"/>
          <w:lang w:val="ru-RU"/>
        </w:rPr>
        <w:t xml:space="preserve"> по адресу: Тюменская область, Уватский район, село Уват, улица Иртышская, дом 19, кабинет 204</w:t>
      </w:r>
      <w:r>
        <w:rPr>
          <w:bCs/>
          <w:color w:val="000000"/>
          <w:sz w:val="23"/>
          <w:szCs w:val="23"/>
          <w:lang w:val="ru-RU"/>
        </w:rPr>
        <w:t>.</w:t>
      </w:r>
    </w:p>
    <w:p w:rsidR="00000000" w:rsidRDefault="002A7216">
      <w:pPr>
        <w:ind w:firstLine="567"/>
        <w:rPr>
          <w:b/>
          <w:sz w:val="23"/>
          <w:szCs w:val="23"/>
          <w:lang w:val="ru-RU"/>
        </w:rPr>
      </w:pPr>
      <w:r>
        <w:rPr>
          <w:b/>
          <w:sz w:val="23"/>
          <w:szCs w:val="23"/>
          <w:lang w:val="ru-RU"/>
        </w:rPr>
        <w:t>7.Срок, в течение которого организатор ау</w:t>
      </w:r>
      <w:r>
        <w:rPr>
          <w:b/>
          <w:sz w:val="23"/>
          <w:szCs w:val="23"/>
          <w:lang w:val="ru-RU"/>
        </w:rPr>
        <w:t xml:space="preserve">кциона вправе отказаться от проведения аукциона: </w:t>
      </w:r>
      <w:r>
        <w:rPr>
          <w:sz w:val="23"/>
          <w:szCs w:val="23"/>
          <w:lang w:val="ru-RU"/>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p>
    <w:p w:rsidR="00000000" w:rsidRDefault="002A7216">
      <w:pPr>
        <w:jc w:val="center"/>
        <w:rPr>
          <w:b/>
          <w:sz w:val="23"/>
          <w:szCs w:val="23"/>
          <w:lang w:val="ru-RU"/>
        </w:rPr>
      </w:pPr>
    </w:p>
    <w:p w:rsidR="00000000" w:rsidRPr="008758EB" w:rsidRDefault="002A7216">
      <w:pPr>
        <w:jc w:val="center"/>
        <w:rPr>
          <w:sz w:val="23"/>
          <w:szCs w:val="23"/>
          <w:lang w:val="ru-RU"/>
        </w:rPr>
      </w:pPr>
      <w:r>
        <w:rPr>
          <w:b/>
          <w:sz w:val="23"/>
          <w:szCs w:val="23"/>
        </w:rPr>
        <w:t>II</w:t>
      </w:r>
      <w:r>
        <w:rPr>
          <w:b/>
          <w:sz w:val="23"/>
          <w:szCs w:val="23"/>
          <w:lang w:val="ru-RU"/>
        </w:rPr>
        <w:t xml:space="preserve">. Требования к участникам аукциона, условия допуска </w:t>
      </w:r>
      <w:r>
        <w:rPr>
          <w:b/>
          <w:sz w:val="23"/>
          <w:szCs w:val="23"/>
          <w:lang w:val="ru-RU"/>
        </w:rPr>
        <w:t>к участию в аукционе:</w:t>
      </w:r>
    </w:p>
    <w:p w:rsidR="00000000" w:rsidRPr="008758EB" w:rsidRDefault="002A7216">
      <w:pPr>
        <w:tabs>
          <w:tab w:val="left" w:pos="375"/>
          <w:tab w:val="center" w:pos="5046"/>
        </w:tabs>
        <w:ind w:firstLine="600"/>
        <w:rPr>
          <w:sz w:val="23"/>
          <w:szCs w:val="23"/>
          <w:lang w:val="ru-RU"/>
        </w:rPr>
      </w:pPr>
      <w:r w:rsidRPr="008758EB">
        <w:rPr>
          <w:sz w:val="23"/>
          <w:szCs w:val="23"/>
          <w:lang w:val="ru-RU"/>
        </w:rPr>
        <w:t>Участниками аукциона могут быть только субъекты малого и среднего предпринимательства, имеющие право на поддержку органом местного самоуправления в соответствии с частями 3 и 5 статьи 14 Федерального закона «О развитии малого и средне</w:t>
      </w:r>
      <w:r w:rsidRPr="008758EB">
        <w:rPr>
          <w:sz w:val="23"/>
          <w:szCs w:val="23"/>
          <w:lang w:val="ru-RU"/>
        </w:rPr>
        <w:t>го предпринимательства в Российской Федерации», претендующие на заключение договора и своевременно подавшие заявку на участие в аукционе со всеми необходимыми документами в соответствии с настоящей аукционной документацией.</w:t>
      </w:r>
    </w:p>
    <w:p w:rsidR="00000000" w:rsidRPr="008758EB" w:rsidRDefault="002A7216">
      <w:pPr>
        <w:autoSpaceDE w:val="0"/>
        <w:ind w:firstLine="540"/>
        <w:rPr>
          <w:sz w:val="23"/>
          <w:szCs w:val="23"/>
          <w:lang w:val="ru-RU"/>
        </w:rPr>
      </w:pPr>
      <w:r w:rsidRPr="008758EB">
        <w:rPr>
          <w:sz w:val="23"/>
          <w:szCs w:val="23"/>
          <w:lang w:val="ru-RU"/>
        </w:rPr>
        <w:t>Заявитель не допускается аукцион</w:t>
      </w:r>
      <w:r w:rsidRPr="008758EB">
        <w:rPr>
          <w:sz w:val="23"/>
          <w:szCs w:val="23"/>
          <w:lang w:val="ru-RU"/>
        </w:rPr>
        <w:t>ной комиссией к участию в аукционе в случаях:</w:t>
      </w:r>
    </w:p>
    <w:p w:rsidR="00000000" w:rsidRPr="008758EB" w:rsidRDefault="002A7216">
      <w:pPr>
        <w:autoSpaceDE w:val="0"/>
        <w:ind w:firstLine="540"/>
        <w:rPr>
          <w:sz w:val="23"/>
          <w:szCs w:val="23"/>
          <w:lang w:val="ru-RU"/>
        </w:rPr>
      </w:pPr>
      <w:r w:rsidRPr="008758EB">
        <w:rPr>
          <w:sz w:val="23"/>
          <w:szCs w:val="23"/>
          <w:lang w:val="ru-RU"/>
        </w:rPr>
        <w:t xml:space="preserve">1)непредставления документов, определенных в разделе </w:t>
      </w:r>
      <w:r>
        <w:rPr>
          <w:sz w:val="23"/>
          <w:szCs w:val="23"/>
        </w:rPr>
        <w:t>III</w:t>
      </w:r>
      <w:r w:rsidRPr="008758EB">
        <w:rPr>
          <w:sz w:val="23"/>
          <w:szCs w:val="23"/>
          <w:lang w:val="ru-RU"/>
        </w:rPr>
        <w:t xml:space="preserve"> аукционной документации, либо наличия в таких документах недостоверных сведений;</w:t>
      </w:r>
    </w:p>
    <w:p w:rsidR="00000000" w:rsidRPr="008758EB" w:rsidRDefault="002A7216">
      <w:pPr>
        <w:autoSpaceDE w:val="0"/>
        <w:ind w:firstLine="540"/>
        <w:rPr>
          <w:sz w:val="23"/>
          <w:szCs w:val="23"/>
          <w:lang w:val="ru-RU"/>
        </w:rPr>
      </w:pPr>
      <w:r w:rsidRPr="008758EB">
        <w:rPr>
          <w:sz w:val="23"/>
          <w:szCs w:val="23"/>
          <w:lang w:val="ru-RU"/>
        </w:rPr>
        <w:t>2)несоответствия требованиям, указанным в настоящем пункте;</w:t>
      </w:r>
    </w:p>
    <w:p w:rsidR="00000000" w:rsidRPr="008758EB" w:rsidRDefault="002A7216">
      <w:pPr>
        <w:autoSpaceDE w:val="0"/>
        <w:ind w:firstLine="540"/>
        <w:rPr>
          <w:sz w:val="23"/>
          <w:szCs w:val="23"/>
          <w:lang w:val="ru-RU"/>
        </w:rPr>
      </w:pPr>
      <w:r w:rsidRPr="008758EB">
        <w:rPr>
          <w:sz w:val="23"/>
          <w:szCs w:val="23"/>
          <w:lang w:val="ru-RU"/>
        </w:rPr>
        <w:t>3)несоответс</w:t>
      </w:r>
      <w:r w:rsidRPr="008758EB">
        <w:rPr>
          <w:sz w:val="23"/>
          <w:szCs w:val="23"/>
          <w:lang w:val="ru-RU"/>
        </w:rPr>
        <w:t>твия заявки на участие в аукционе требованиям аукционной документации, в том числе наличия в таких заявках предложения о цене договора ниже начальной (минимальной) цены договора (цены лота).</w:t>
      </w:r>
    </w:p>
    <w:p w:rsidR="00000000" w:rsidRPr="008758EB" w:rsidRDefault="002A7216">
      <w:pPr>
        <w:autoSpaceDE w:val="0"/>
        <w:ind w:firstLine="540"/>
        <w:rPr>
          <w:sz w:val="23"/>
          <w:szCs w:val="23"/>
          <w:lang w:val="ru-RU"/>
        </w:rPr>
      </w:pPr>
      <w:r w:rsidRPr="008758EB">
        <w:rPr>
          <w:sz w:val="23"/>
          <w:szCs w:val="23"/>
          <w:lang w:val="ru-RU"/>
        </w:rPr>
        <w:t xml:space="preserve">4)наличия решения о ликвидации заявителя - юридического лица или </w:t>
      </w:r>
      <w:r w:rsidRPr="008758EB">
        <w:rPr>
          <w:sz w:val="23"/>
          <w:szCs w:val="23"/>
          <w:lang w:val="ru-RU"/>
        </w:rPr>
        <w:t>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000000" w:rsidRDefault="002A7216">
      <w:pPr>
        <w:autoSpaceDE w:val="0"/>
        <w:ind w:firstLine="540"/>
        <w:rPr>
          <w:sz w:val="23"/>
          <w:szCs w:val="23"/>
          <w:lang w:val="ru-RU"/>
        </w:rPr>
      </w:pPr>
      <w:r w:rsidRPr="008758EB">
        <w:rPr>
          <w:sz w:val="23"/>
          <w:szCs w:val="23"/>
          <w:lang w:val="ru-RU"/>
        </w:rPr>
        <w:t>5)наличие решения о приостановлении деятельности заявителя в порядке, предусмотренном Кодексом Ро</w:t>
      </w:r>
      <w:r w:rsidRPr="008758EB">
        <w:rPr>
          <w:sz w:val="23"/>
          <w:szCs w:val="23"/>
          <w:lang w:val="ru-RU"/>
        </w:rPr>
        <w:t>ссийской Федерации об административных правонарушениях, на день рассмотрения заявки на участие в  аукционе.</w:t>
      </w:r>
    </w:p>
    <w:p w:rsidR="00000000" w:rsidRDefault="002A7216">
      <w:pPr>
        <w:tabs>
          <w:tab w:val="left" w:pos="375"/>
          <w:tab w:val="center" w:pos="5046"/>
        </w:tabs>
        <w:autoSpaceDE w:val="0"/>
        <w:ind w:firstLine="540"/>
        <w:rPr>
          <w:b/>
          <w:sz w:val="23"/>
          <w:szCs w:val="23"/>
          <w:lang w:val="ru-RU"/>
        </w:rPr>
      </w:pPr>
      <w:r>
        <w:rPr>
          <w:sz w:val="23"/>
          <w:szCs w:val="23"/>
          <w:lang w:val="ru-RU"/>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Pr>
          <w:sz w:val="23"/>
          <w:szCs w:val="23"/>
          <w:lang w:val="ru-RU"/>
        </w:rPr>
        <w:t xml:space="preserve">разделом </w:t>
      </w:r>
      <w:r>
        <w:rPr>
          <w:sz w:val="23"/>
          <w:szCs w:val="23"/>
        </w:rPr>
        <w:t>III</w:t>
      </w:r>
      <w:r>
        <w:rPr>
          <w:sz w:val="23"/>
          <w:szCs w:val="23"/>
          <w:lang w:val="ru-RU"/>
        </w:rPr>
        <w:t xml:space="preserve"> аукционной документации, аукционная комиссия отстранит такого заявителя или участника аукциона от участия в аукционе на любом этапе их проведения.</w:t>
      </w:r>
    </w:p>
    <w:p w:rsidR="00000000" w:rsidRDefault="002A7216">
      <w:pPr>
        <w:jc w:val="center"/>
        <w:rPr>
          <w:b/>
          <w:sz w:val="23"/>
          <w:szCs w:val="23"/>
          <w:lang w:val="ru-RU"/>
        </w:rPr>
      </w:pPr>
    </w:p>
    <w:p w:rsidR="00000000" w:rsidRDefault="002A7216">
      <w:pPr>
        <w:jc w:val="center"/>
        <w:rPr>
          <w:b/>
          <w:sz w:val="23"/>
          <w:szCs w:val="23"/>
          <w:lang w:val="ru-RU"/>
        </w:rPr>
      </w:pPr>
      <w:r>
        <w:rPr>
          <w:b/>
          <w:sz w:val="23"/>
          <w:szCs w:val="23"/>
        </w:rPr>
        <w:t>III</w:t>
      </w:r>
      <w:r>
        <w:rPr>
          <w:b/>
          <w:sz w:val="23"/>
          <w:szCs w:val="23"/>
          <w:lang w:val="ru-RU"/>
        </w:rPr>
        <w:t>.</w:t>
      </w:r>
      <w:r>
        <w:rPr>
          <w:sz w:val="23"/>
          <w:szCs w:val="23"/>
          <w:lang w:val="ru-RU"/>
        </w:rPr>
        <w:t xml:space="preserve"> </w:t>
      </w:r>
      <w:r>
        <w:rPr>
          <w:b/>
          <w:sz w:val="23"/>
          <w:szCs w:val="23"/>
          <w:lang w:val="ru-RU"/>
        </w:rPr>
        <w:t>Заявка на участие в аукционе.</w:t>
      </w:r>
    </w:p>
    <w:p w:rsidR="00000000" w:rsidRDefault="002A7216">
      <w:pPr>
        <w:ind w:firstLine="540"/>
        <w:rPr>
          <w:sz w:val="23"/>
          <w:szCs w:val="23"/>
          <w:lang w:val="ru-RU"/>
        </w:rPr>
      </w:pPr>
      <w:r>
        <w:rPr>
          <w:b/>
          <w:sz w:val="23"/>
          <w:szCs w:val="23"/>
          <w:lang w:val="ru-RU"/>
        </w:rPr>
        <w:t>8.Содержание, состав и форма заявки на участие в аукционе.</w:t>
      </w:r>
    </w:p>
    <w:p w:rsidR="00000000" w:rsidRPr="008758EB" w:rsidRDefault="002A7216">
      <w:pPr>
        <w:widowControl w:val="0"/>
        <w:autoSpaceDE w:val="0"/>
        <w:ind w:firstLine="540"/>
        <w:rPr>
          <w:b/>
          <w:sz w:val="23"/>
          <w:szCs w:val="23"/>
          <w:lang w:val="ru-RU"/>
        </w:rPr>
      </w:pPr>
      <w:r>
        <w:rPr>
          <w:sz w:val="23"/>
          <w:szCs w:val="23"/>
          <w:lang w:val="ru-RU"/>
        </w:rPr>
        <w:t>З</w:t>
      </w:r>
      <w:r>
        <w:rPr>
          <w:sz w:val="23"/>
          <w:szCs w:val="23"/>
          <w:lang w:val="ru-RU"/>
        </w:rPr>
        <w:t xml:space="preserve">аявка на участие в аукционе подается в срок и по форме, которые установлены аукционной документацией, </w:t>
      </w:r>
      <w:r>
        <w:rPr>
          <w:color w:val="000000"/>
          <w:sz w:val="23"/>
          <w:szCs w:val="23"/>
          <w:lang w:val="ru-RU"/>
        </w:rPr>
        <w:t>с приложением следующих документов:</w:t>
      </w:r>
    </w:p>
    <w:p w:rsidR="00000000" w:rsidRDefault="002A7216">
      <w:pPr>
        <w:pStyle w:val="ConsPlusNormal"/>
        <w:ind w:firstLine="709"/>
        <w:jc w:val="both"/>
        <w:rPr>
          <w:color w:val="000000"/>
          <w:sz w:val="23"/>
          <w:szCs w:val="23"/>
        </w:rPr>
      </w:pPr>
      <w:r>
        <w:rPr>
          <w:b/>
          <w:sz w:val="23"/>
          <w:szCs w:val="23"/>
        </w:rPr>
        <w:t>1)</w:t>
      </w:r>
      <w:r>
        <w:rPr>
          <w:sz w:val="23"/>
          <w:szCs w:val="23"/>
        </w:rPr>
        <w:t xml:space="preserve">Опись представленных документов, подписанная заявителем или его уполномоченным представителем по форме, указанной в </w:t>
      </w:r>
      <w:r>
        <w:rPr>
          <w:sz w:val="23"/>
          <w:szCs w:val="23"/>
        </w:rPr>
        <w:t>приложении №1 к аукционной документации. В описи отражается:</w:t>
      </w:r>
    </w:p>
    <w:p w:rsidR="00000000" w:rsidRDefault="002A7216">
      <w:pPr>
        <w:widowControl w:val="0"/>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3"/>
          <w:szCs w:val="23"/>
          <w:lang w:val="ru-RU"/>
        </w:rPr>
      </w:pPr>
      <w:r>
        <w:rPr>
          <w:color w:val="000000"/>
          <w:sz w:val="23"/>
          <w:szCs w:val="23"/>
          <w:lang w:val="ru-RU"/>
        </w:rPr>
        <w:t xml:space="preserve">- наименование всех представляемых документов в последовательности их представления к заявке на участие в аукционе; </w:t>
      </w:r>
    </w:p>
    <w:p w:rsidR="00000000" w:rsidRDefault="002A7216">
      <w:pPr>
        <w:widowControl w:val="0"/>
        <w:tabs>
          <w:tab w:val="left" w:pos="540"/>
          <w:tab w:val="left" w:pos="1832"/>
          <w:tab w:val="left" w:pos="2748"/>
          <w:tab w:val="left" w:pos="3664"/>
          <w:tab w:val="left" w:pos="4580"/>
          <w:tab w:val="left" w:pos="5245"/>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3"/>
          <w:szCs w:val="23"/>
          <w:lang w:val="ru-RU"/>
        </w:rPr>
      </w:pPr>
      <w:r>
        <w:rPr>
          <w:color w:val="000000"/>
          <w:sz w:val="23"/>
          <w:szCs w:val="23"/>
          <w:lang w:val="ru-RU"/>
        </w:rPr>
        <w:t>- общее количество листов каждого документа.</w:t>
      </w:r>
    </w:p>
    <w:p w:rsidR="00000000" w:rsidRDefault="002A7216">
      <w:pPr>
        <w:widowControl w:val="0"/>
        <w:rPr>
          <w:b/>
          <w:color w:val="000000"/>
          <w:sz w:val="23"/>
          <w:szCs w:val="23"/>
          <w:lang w:val="ru-RU"/>
        </w:rPr>
      </w:pPr>
      <w:r>
        <w:rPr>
          <w:b/>
          <w:sz w:val="23"/>
          <w:szCs w:val="23"/>
          <w:lang w:val="ru-RU"/>
        </w:rPr>
        <w:t>2)</w:t>
      </w:r>
      <w:r>
        <w:rPr>
          <w:sz w:val="23"/>
          <w:szCs w:val="23"/>
          <w:lang w:val="ru-RU"/>
        </w:rPr>
        <w:t>Заявка на участие в аукционе (о</w:t>
      </w:r>
      <w:r>
        <w:rPr>
          <w:sz w:val="23"/>
          <w:szCs w:val="23"/>
          <w:lang w:val="ru-RU"/>
        </w:rPr>
        <w:t xml:space="preserve">формленная по форме, указанной в приложении № 2 - </w:t>
      </w:r>
      <w:r>
        <w:rPr>
          <w:color w:val="000000"/>
          <w:sz w:val="23"/>
          <w:szCs w:val="23"/>
          <w:lang w:val="ru-RU"/>
        </w:rPr>
        <w:t>для юридических лиц, приложении № 2.1 – для физических лиц, индивидуальных предпринимателей (ПБОЮЛ)).</w:t>
      </w:r>
    </w:p>
    <w:p w:rsidR="00000000" w:rsidRDefault="002A7216">
      <w:pPr>
        <w:widowControl w:val="0"/>
        <w:rPr>
          <w:b/>
          <w:sz w:val="23"/>
          <w:szCs w:val="23"/>
          <w:lang w:val="ru-RU"/>
        </w:rPr>
      </w:pPr>
      <w:r>
        <w:rPr>
          <w:b/>
          <w:color w:val="000000"/>
          <w:sz w:val="23"/>
          <w:szCs w:val="23"/>
          <w:lang w:val="ru-RU"/>
        </w:rPr>
        <w:t>3)</w:t>
      </w:r>
      <w:r>
        <w:rPr>
          <w:sz w:val="23"/>
          <w:szCs w:val="23"/>
          <w:lang w:val="ru-RU"/>
        </w:rPr>
        <w:t>Копии учредительных документов заявителя,</w:t>
      </w:r>
      <w:r>
        <w:rPr>
          <w:color w:val="000000"/>
          <w:sz w:val="23"/>
          <w:szCs w:val="23"/>
          <w:lang w:val="ru-RU"/>
        </w:rPr>
        <w:t xml:space="preserve"> все изменения и дополнения к ним, зарегистрированные на моме</w:t>
      </w:r>
      <w:r>
        <w:rPr>
          <w:color w:val="000000"/>
          <w:sz w:val="23"/>
          <w:szCs w:val="23"/>
          <w:lang w:val="ru-RU"/>
        </w:rPr>
        <w:t>нт подачи заявки</w:t>
      </w:r>
      <w:r>
        <w:rPr>
          <w:sz w:val="23"/>
          <w:szCs w:val="23"/>
          <w:lang w:val="ru-RU"/>
        </w:rPr>
        <w:t xml:space="preserve"> (для юридических лиц).</w:t>
      </w:r>
    </w:p>
    <w:p w:rsidR="00000000" w:rsidRDefault="002A7216">
      <w:pPr>
        <w:widowControl w:val="0"/>
        <w:rPr>
          <w:b/>
          <w:sz w:val="23"/>
          <w:szCs w:val="23"/>
          <w:lang w:val="ru-RU"/>
        </w:rPr>
      </w:pPr>
      <w:r>
        <w:rPr>
          <w:b/>
          <w:sz w:val="23"/>
          <w:szCs w:val="23"/>
          <w:lang w:val="ru-RU"/>
        </w:rPr>
        <w:t>4)</w:t>
      </w:r>
      <w:r>
        <w:rPr>
          <w:sz w:val="23"/>
          <w:szCs w:val="23"/>
          <w:lang w:val="ru-RU"/>
        </w:rPr>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w:t>
      </w:r>
      <w:r>
        <w:rPr>
          <w:sz w:val="23"/>
          <w:szCs w:val="23"/>
          <w:lang w:val="ru-RU"/>
        </w:rPr>
        <w:t>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w:t>
      </w:r>
      <w:r>
        <w:rPr>
          <w:sz w:val="23"/>
          <w:szCs w:val="23"/>
          <w:lang w:val="ru-RU"/>
        </w:rPr>
        <w:t xml:space="preserve">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w:t>
      </w:r>
      <w:r>
        <w:rPr>
          <w:sz w:val="23"/>
          <w:szCs w:val="23"/>
          <w:lang w:val="ru-RU"/>
        </w:rPr>
        <w:lastRenderedPageBreak/>
        <w:t>юридического лица или физическ</w:t>
      </w:r>
      <w:r>
        <w:rPr>
          <w:sz w:val="23"/>
          <w:szCs w:val="23"/>
          <w:lang w:val="ru-RU"/>
        </w:rPr>
        <w:t>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w:t>
      </w:r>
      <w:r>
        <w:rPr>
          <w:sz w:val="23"/>
          <w:szCs w:val="23"/>
          <w:lang w:val="ru-RU"/>
        </w:rPr>
        <w:t>на.</w:t>
      </w:r>
    </w:p>
    <w:p w:rsidR="00000000" w:rsidRDefault="002A7216">
      <w:pPr>
        <w:widowControl w:val="0"/>
        <w:rPr>
          <w:b/>
          <w:sz w:val="23"/>
          <w:szCs w:val="23"/>
          <w:lang w:val="ru-RU"/>
        </w:rPr>
      </w:pPr>
      <w:r>
        <w:rPr>
          <w:b/>
          <w:sz w:val="23"/>
          <w:szCs w:val="23"/>
          <w:lang w:val="ru-RU"/>
        </w:rPr>
        <w:t>5)</w:t>
      </w:r>
      <w:r>
        <w:rPr>
          <w:sz w:val="23"/>
          <w:szCs w:val="23"/>
          <w:lang w:val="ru-RU"/>
        </w:rPr>
        <w:t>Документ, подтверждающий среднюю численность работников за предшествующий календарный год.</w:t>
      </w:r>
    </w:p>
    <w:p w:rsidR="00000000" w:rsidRDefault="002A7216">
      <w:pPr>
        <w:widowControl w:val="0"/>
        <w:rPr>
          <w:b/>
          <w:sz w:val="23"/>
          <w:szCs w:val="23"/>
          <w:lang w:val="ru-RU"/>
        </w:rPr>
      </w:pPr>
      <w:r>
        <w:rPr>
          <w:b/>
          <w:sz w:val="23"/>
          <w:szCs w:val="23"/>
          <w:lang w:val="ru-RU"/>
        </w:rPr>
        <w:t>6)</w:t>
      </w:r>
      <w:r>
        <w:rPr>
          <w:sz w:val="23"/>
          <w:szCs w:val="23"/>
          <w:lang w:val="ru-RU"/>
        </w:rPr>
        <w:t>Документ, подтверждающий выручку от реализации товаров (работ, услуг).</w:t>
      </w:r>
    </w:p>
    <w:p w:rsidR="00000000" w:rsidRDefault="002A7216">
      <w:pPr>
        <w:widowControl w:val="0"/>
        <w:rPr>
          <w:b/>
          <w:color w:val="000000"/>
          <w:sz w:val="23"/>
          <w:szCs w:val="23"/>
          <w:lang w:val="ru-RU"/>
        </w:rPr>
      </w:pPr>
      <w:r>
        <w:rPr>
          <w:b/>
          <w:sz w:val="23"/>
          <w:szCs w:val="23"/>
          <w:lang w:val="ru-RU"/>
        </w:rPr>
        <w:t>7)</w:t>
      </w:r>
      <w:r>
        <w:rPr>
          <w:sz w:val="23"/>
          <w:szCs w:val="23"/>
          <w:lang w:val="ru-RU"/>
        </w:rPr>
        <w:t>Решение об одобрении или о совершении крупной сделки либо копия такого решения в слу</w:t>
      </w:r>
      <w:r>
        <w:rPr>
          <w:sz w:val="23"/>
          <w:szCs w:val="23"/>
          <w:lang w:val="ru-RU"/>
        </w:rPr>
        <w:t>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w:t>
      </w:r>
      <w:r>
        <w:rPr>
          <w:sz w:val="23"/>
          <w:szCs w:val="23"/>
          <w:lang w:val="ru-RU"/>
        </w:rPr>
        <w:t>чение исполнения договора являются крупной сделкой.</w:t>
      </w:r>
    </w:p>
    <w:p w:rsidR="00000000" w:rsidRDefault="002A7216">
      <w:pPr>
        <w:pStyle w:val="ConsPlusNormal"/>
        <w:ind w:firstLine="709"/>
        <w:jc w:val="both"/>
        <w:rPr>
          <w:b/>
          <w:color w:val="000000"/>
          <w:sz w:val="23"/>
          <w:szCs w:val="23"/>
        </w:rPr>
      </w:pPr>
      <w:r>
        <w:rPr>
          <w:b/>
          <w:color w:val="000000"/>
          <w:sz w:val="23"/>
          <w:szCs w:val="23"/>
        </w:rPr>
        <w:t>8)</w:t>
      </w:r>
      <w:r>
        <w:rPr>
          <w:color w:val="000000"/>
          <w:sz w:val="23"/>
          <w:szCs w:val="23"/>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w:t>
      </w:r>
      <w:r>
        <w:rPr>
          <w:color w:val="000000"/>
          <w:sz w:val="23"/>
          <w:szCs w:val="23"/>
        </w:rPr>
        <w:t>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w:t>
      </w:r>
      <w:r>
        <w:rPr>
          <w:color w:val="000000"/>
          <w:sz w:val="23"/>
          <w:szCs w:val="23"/>
        </w:rPr>
        <w:t>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w:t>
      </w:r>
      <w:r>
        <w:rPr>
          <w:color w:val="000000"/>
          <w:sz w:val="23"/>
          <w:szCs w:val="23"/>
        </w:rPr>
        <w:t>.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000000" w:rsidRDefault="002A7216">
      <w:pPr>
        <w:ind w:firstLine="600"/>
        <w:rPr>
          <w:b/>
          <w:color w:val="000000"/>
          <w:sz w:val="23"/>
          <w:szCs w:val="23"/>
          <w:lang w:val="ru-RU"/>
        </w:rPr>
      </w:pPr>
    </w:p>
    <w:p w:rsidR="00000000" w:rsidRDefault="002A7216">
      <w:pPr>
        <w:ind w:firstLine="600"/>
        <w:rPr>
          <w:sz w:val="23"/>
          <w:szCs w:val="23"/>
          <w:lang w:val="ru-RU"/>
        </w:rPr>
      </w:pPr>
      <w:r>
        <w:rPr>
          <w:b/>
          <w:color w:val="000000"/>
          <w:sz w:val="23"/>
          <w:szCs w:val="23"/>
          <w:lang w:val="ru-RU"/>
        </w:rPr>
        <w:t>9.Инструкция по заполнению заявки на участие в аукционе.</w:t>
      </w:r>
    </w:p>
    <w:p w:rsidR="00000000" w:rsidRDefault="002A7216">
      <w:pPr>
        <w:ind w:firstLine="600"/>
        <w:rPr>
          <w:sz w:val="23"/>
          <w:szCs w:val="23"/>
          <w:lang w:val="ru-RU"/>
        </w:rPr>
      </w:pPr>
      <w:r>
        <w:rPr>
          <w:sz w:val="23"/>
          <w:szCs w:val="23"/>
          <w:lang w:val="ru-RU"/>
        </w:rPr>
        <w:t>З</w:t>
      </w:r>
      <w:r>
        <w:rPr>
          <w:sz w:val="23"/>
          <w:szCs w:val="23"/>
          <w:lang w:val="ru-RU"/>
        </w:rPr>
        <w:t xml:space="preserve">аявка на участие в аукционе оформляется на русском языке по форме, указанной в приложении № 2 - </w:t>
      </w:r>
      <w:r>
        <w:rPr>
          <w:color w:val="000000"/>
          <w:sz w:val="23"/>
          <w:szCs w:val="23"/>
          <w:lang w:val="ru-RU"/>
        </w:rPr>
        <w:t>для юридических лиц, приложении № 2.1 – для физических лиц, индивидуальных предпринимателей (ПБОЮЛ)</w:t>
      </w:r>
      <w:r>
        <w:rPr>
          <w:sz w:val="23"/>
          <w:szCs w:val="23"/>
          <w:lang w:val="ru-RU"/>
        </w:rPr>
        <w:t xml:space="preserve">. </w:t>
      </w:r>
    </w:p>
    <w:p w:rsidR="00000000" w:rsidRDefault="002A7216">
      <w:pPr>
        <w:ind w:firstLine="600"/>
        <w:rPr>
          <w:sz w:val="23"/>
          <w:szCs w:val="23"/>
          <w:lang w:val="ru-RU"/>
        </w:rPr>
      </w:pPr>
      <w:r>
        <w:rPr>
          <w:sz w:val="23"/>
          <w:szCs w:val="23"/>
          <w:lang w:val="ru-RU"/>
        </w:rPr>
        <w:t xml:space="preserve">По строке «Заявитель» – </w:t>
      </w:r>
      <w:r>
        <w:rPr>
          <w:i/>
          <w:sz w:val="23"/>
          <w:szCs w:val="23"/>
          <w:lang w:val="ru-RU"/>
        </w:rPr>
        <w:t>участник аукциона - юридическое ли</w:t>
      </w:r>
      <w:r>
        <w:rPr>
          <w:i/>
          <w:sz w:val="23"/>
          <w:szCs w:val="23"/>
          <w:lang w:val="ru-RU"/>
        </w:rPr>
        <w:t>цо</w:t>
      </w:r>
      <w:r>
        <w:rPr>
          <w:sz w:val="23"/>
          <w:szCs w:val="23"/>
          <w:lang w:val="ru-RU"/>
        </w:rPr>
        <w:t xml:space="preserve"> указывает фирменное наименование (наименование) в полном соответствии с  учредительными документами и сведения об организационно-правовой форме; </w:t>
      </w:r>
      <w:r>
        <w:rPr>
          <w:i/>
          <w:sz w:val="23"/>
          <w:szCs w:val="23"/>
          <w:lang w:val="ru-RU"/>
        </w:rPr>
        <w:t>участник аукциона – физическое лицо или индивидуальный предприниматель</w:t>
      </w:r>
      <w:r>
        <w:rPr>
          <w:sz w:val="23"/>
          <w:szCs w:val="23"/>
          <w:lang w:val="ru-RU"/>
        </w:rPr>
        <w:t xml:space="preserve"> указывает фамилию, имя, отчество полн</w:t>
      </w:r>
      <w:r>
        <w:rPr>
          <w:sz w:val="23"/>
          <w:szCs w:val="23"/>
          <w:lang w:val="ru-RU"/>
        </w:rPr>
        <w:t xml:space="preserve">остью. </w:t>
      </w:r>
    </w:p>
    <w:p w:rsidR="00000000" w:rsidRDefault="002A7216">
      <w:pPr>
        <w:ind w:firstLine="600"/>
        <w:rPr>
          <w:sz w:val="23"/>
          <w:szCs w:val="23"/>
          <w:lang w:val="ru-RU"/>
        </w:rPr>
      </w:pPr>
      <w:r>
        <w:rPr>
          <w:sz w:val="23"/>
          <w:szCs w:val="23"/>
          <w:lang w:val="ru-RU"/>
        </w:rPr>
        <w:t xml:space="preserve">По строке «Юридический адрес» </w:t>
      </w:r>
      <w:r>
        <w:rPr>
          <w:i/>
          <w:sz w:val="23"/>
          <w:szCs w:val="23"/>
          <w:lang w:val="ru-RU"/>
        </w:rPr>
        <w:t>участник аукциона - юридическое лицо</w:t>
      </w:r>
      <w:r>
        <w:rPr>
          <w:sz w:val="23"/>
          <w:szCs w:val="23"/>
          <w:lang w:val="ru-RU"/>
        </w:rPr>
        <w:t xml:space="preserve"> указывает место нахождения в соответствии с учредительными документами.</w:t>
      </w:r>
    </w:p>
    <w:p w:rsidR="00000000" w:rsidRDefault="002A7216">
      <w:pPr>
        <w:ind w:firstLine="600"/>
        <w:rPr>
          <w:sz w:val="23"/>
          <w:szCs w:val="23"/>
          <w:lang w:val="ru-RU"/>
        </w:rPr>
      </w:pPr>
      <w:r>
        <w:rPr>
          <w:sz w:val="23"/>
          <w:szCs w:val="23"/>
          <w:lang w:val="ru-RU"/>
        </w:rPr>
        <w:t xml:space="preserve">По строке «Сведения о месте жительства» </w:t>
      </w:r>
      <w:r>
        <w:rPr>
          <w:i/>
          <w:sz w:val="23"/>
          <w:szCs w:val="23"/>
          <w:lang w:val="ru-RU"/>
        </w:rPr>
        <w:t>участник аукциона – физическое лицо или индивидуальный предпринимател</w:t>
      </w:r>
      <w:r>
        <w:rPr>
          <w:i/>
          <w:sz w:val="23"/>
          <w:szCs w:val="23"/>
          <w:lang w:val="ru-RU"/>
        </w:rPr>
        <w:t>ь</w:t>
      </w:r>
      <w:r>
        <w:rPr>
          <w:sz w:val="23"/>
          <w:szCs w:val="23"/>
          <w:lang w:val="ru-RU"/>
        </w:rPr>
        <w:t xml:space="preserve"> указывает место жительства в соответствии с пропиской. </w:t>
      </w:r>
    </w:p>
    <w:p w:rsidR="00000000" w:rsidRDefault="002A7216">
      <w:pPr>
        <w:ind w:firstLine="600"/>
        <w:rPr>
          <w:sz w:val="23"/>
          <w:szCs w:val="23"/>
          <w:lang w:val="ru-RU"/>
        </w:rPr>
      </w:pPr>
      <w:r>
        <w:rPr>
          <w:sz w:val="23"/>
          <w:szCs w:val="23"/>
          <w:lang w:val="ru-RU"/>
        </w:rPr>
        <w:t xml:space="preserve">По строке «Почтовый адрес» указывается адрес для почтовой корреспонденции. </w:t>
      </w:r>
    </w:p>
    <w:p w:rsidR="00000000" w:rsidRDefault="002A7216">
      <w:pPr>
        <w:ind w:firstLine="600"/>
        <w:rPr>
          <w:sz w:val="23"/>
          <w:szCs w:val="23"/>
          <w:lang w:val="ru-RU"/>
        </w:rPr>
      </w:pPr>
      <w:r>
        <w:rPr>
          <w:sz w:val="23"/>
          <w:szCs w:val="23"/>
          <w:lang w:val="ru-RU"/>
        </w:rPr>
        <w:t xml:space="preserve">По строке «№ контактного телефона» указывается один или несколько контактных телефонов, с указанием кода города, района. </w:t>
      </w:r>
    </w:p>
    <w:p w:rsidR="00000000" w:rsidRDefault="002A7216">
      <w:pPr>
        <w:widowControl w:val="0"/>
        <w:tabs>
          <w:tab w:val="left" w:pos="-2127"/>
          <w:tab w:val="left" w:pos="7371"/>
        </w:tabs>
        <w:ind w:firstLine="600"/>
        <w:rPr>
          <w:sz w:val="23"/>
          <w:szCs w:val="23"/>
          <w:lang w:val="ru-RU"/>
        </w:rPr>
      </w:pPr>
      <w:r>
        <w:rPr>
          <w:sz w:val="23"/>
          <w:szCs w:val="23"/>
          <w:lang w:val="ru-RU"/>
        </w:rPr>
        <w:t xml:space="preserve">По строке «Платежные реквизиты заявителя» </w:t>
      </w:r>
      <w:r>
        <w:rPr>
          <w:i/>
          <w:sz w:val="23"/>
          <w:szCs w:val="23"/>
          <w:lang w:val="ru-RU"/>
        </w:rPr>
        <w:t>участник аукциона - юридическое лицо</w:t>
      </w:r>
      <w:r>
        <w:rPr>
          <w:sz w:val="23"/>
          <w:szCs w:val="23"/>
          <w:lang w:val="ru-RU"/>
        </w:rPr>
        <w:t xml:space="preserve"> указывает ИНН, КПП, расчетный счет, наименование банка, его БИК, кор. счет.</w:t>
      </w:r>
    </w:p>
    <w:p w:rsidR="00000000" w:rsidRDefault="002A7216">
      <w:pPr>
        <w:widowControl w:val="0"/>
        <w:tabs>
          <w:tab w:val="left" w:pos="-2127"/>
          <w:tab w:val="left" w:pos="7371"/>
        </w:tabs>
        <w:ind w:firstLine="600"/>
        <w:rPr>
          <w:color w:val="000000"/>
          <w:sz w:val="23"/>
          <w:szCs w:val="23"/>
          <w:lang w:val="ru-RU"/>
        </w:rPr>
      </w:pPr>
      <w:r>
        <w:rPr>
          <w:sz w:val="23"/>
          <w:szCs w:val="23"/>
          <w:lang w:val="ru-RU"/>
        </w:rPr>
        <w:t>По строке «Паспортные данные»</w:t>
      </w:r>
      <w:r>
        <w:rPr>
          <w:color w:val="000000"/>
          <w:sz w:val="23"/>
          <w:szCs w:val="23"/>
          <w:lang w:val="ru-RU"/>
        </w:rPr>
        <w:t xml:space="preserve"> </w:t>
      </w:r>
      <w:r>
        <w:rPr>
          <w:i/>
          <w:sz w:val="23"/>
          <w:szCs w:val="23"/>
          <w:lang w:val="ru-RU"/>
        </w:rPr>
        <w:t>участник аукциона – физическое лицо или индивидуальный предприниматель</w:t>
      </w:r>
      <w:r>
        <w:rPr>
          <w:sz w:val="23"/>
          <w:szCs w:val="23"/>
          <w:lang w:val="ru-RU"/>
        </w:rPr>
        <w:t xml:space="preserve"> </w:t>
      </w:r>
      <w:r>
        <w:rPr>
          <w:sz w:val="23"/>
          <w:szCs w:val="23"/>
          <w:lang w:val="ru-RU"/>
        </w:rPr>
        <w:t>указывает свои паспортные данные: номер и серию документа, дату выдачи, кем выдан.</w:t>
      </w:r>
    </w:p>
    <w:p w:rsidR="00000000" w:rsidRDefault="002A7216">
      <w:pPr>
        <w:widowControl w:val="0"/>
        <w:tabs>
          <w:tab w:val="left" w:pos="-2127"/>
          <w:tab w:val="left" w:pos="7371"/>
        </w:tabs>
        <w:ind w:firstLine="600"/>
        <w:rPr>
          <w:i/>
          <w:sz w:val="23"/>
          <w:szCs w:val="23"/>
          <w:lang w:val="ru-RU"/>
        </w:rPr>
      </w:pPr>
      <w:r>
        <w:rPr>
          <w:color w:val="000000"/>
          <w:sz w:val="23"/>
          <w:szCs w:val="23"/>
          <w:lang w:val="ru-RU"/>
        </w:rPr>
        <w:t xml:space="preserve">В соответствующих строках заявки указывается номер аукциона, номер лота, предполагаемая цель использования имущества. Цель использования имущества указывается с учетом цели </w:t>
      </w:r>
      <w:r>
        <w:rPr>
          <w:color w:val="000000"/>
          <w:sz w:val="23"/>
          <w:szCs w:val="23"/>
          <w:lang w:val="ru-RU"/>
        </w:rPr>
        <w:t xml:space="preserve">использования, указанной в аукционной документации, если цель в аукционной документации не определена, указывается предлагаемая цель использования имущества. </w:t>
      </w:r>
    </w:p>
    <w:p w:rsidR="00000000" w:rsidRDefault="002A7216">
      <w:pPr>
        <w:ind w:firstLine="600"/>
        <w:rPr>
          <w:sz w:val="23"/>
          <w:szCs w:val="23"/>
          <w:lang w:val="ru-RU"/>
        </w:rPr>
      </w:pPr>
      <w:r>
        <w:rPr>
          <w:i/>
          <w:sz w:val="23"/>
          <w:szCs w:val="23"/>
          <w:lang w:val="ru-RU"/>
        </w:rPr>
        <w:t>Заявка на участие в аукционе подписывается:</w:t>
      </w:r>
    </w:p>
    <w:p w:rsidR="00000000" w:rsidRDefault="002A7216">
      <w:pPr>
        <w:pStyle w:val="33"/>
        <w:tabs>
          <w:tab w:val="left" w:pos="1307"/>
        </w:tabs>
        <w:ind w:left="0" w:firstLine="600"/>
        <w:rPr>
          <w:sz w:val="23"/>
          <w:szCs w:val="23"/>
          <w:lang w:val="ru-RU"/>
        </w:rPr>
      </w:pPr>
      <w:r>
        <w:rPr>
          <w:sz w:val="23"/>
          <w:szCs w:val="23"/>
          <w:lang w:val="ru-RU"/>
        </w:rPr>
        <w:lastRenderedPageBreak/>
        <w:t xml:space="preserve">-в случае если </w:t>
      </w:r>
      <w:r>
        <w:rPr>
          <w:i/>
          <w:sz w:val="23"/>
          <w:szCs w:val="23"/>
          <w:lang w:val="ru-RU"/>
        </w:rPr>
        <w:t>участник аукциона – физическое лицо ил</w:t>
      </w:r>
      <w:r>
        <w:rPr>
          <w:i/>
          <w:sz w:val="23"/>
          <w:szCs w:val="23"/>
          <w:lang w:val="ru-RU"/>
        </w:rPr>
        <w:t xml:space="preserve">и индивидуальный предприниматель </w:t>
      </w:r>
      <w:r>
        <w:rPr>
          <w:sz w:val="23"/>
          <w:szCs w:val="23"/>
          <w:lang w:val="ru-RU"/>
        </w:rPr>
        <w:t>– лично участником аукциона либо его представителем;</w:t>
      </w:r>
    </w:p>
    <w:p w:rsidR="00000000" w:rsidRDefault="002A7216">
      <w:pPr>
        <w:ind w:firstLine="600"/>
        <w:rPr>
          <w:sz w:val="23"/>
          <w:szCs w:val="23"/>
          <w:lang w:val="ru-RU"/>
        </w:rPr>
      </w:pPr>
      <w:r>
        <w:rPr>
          <w:sz w:val="23"/>
          <w:szCs w:val="23"/>
          <w:lang w:val="ru-RU"/>
        </w:rPr>
        <w:t xml:space="preserve">-в случае если </w:t>
      </w:r>
      <w:r>
        <w:rPr>
          <w:i/>
          <w:sz w:val="23"/>
          <w:szCs w:val="23"/>
          <w:lang w:val="ru-RU"/>
        </w:rPr>
        <w:t>участник аукциона - юридическое лицо</w:t>
      </w:r>
      <w:r>
        <w:rPr>
          <w:sz w:val="23"/>
          <w:szCs w:val="23"/>
          <w:lang w:val="ru-RU"/>
        </w:rPr>
        <w:t xml:space="preserve"> – физическим лицом, обладающим правом действовать от имени участника аукциона без доверенности (руководитель), либо ли</w:t>
      </w:r>
      <w:r>
        <w:rPr>
          <w:sz w:val="23"/>
          <w:szCs w:val="23"/>
          <w:lang w:val="ru-RU"/>
        </w:rPr>
        <w:t xml:space="preserve">цом, уполномоченным на осуществление таких действий (сотрудник организации или представитель), либо лицом, замещающим руководителя на основаниях, указанных в Трудовом кодексе Российской Федерации. </w:t>
      </w:r>
    </w:p>
    <w:p w:rsidR="00000000" w:rsidRDefault="002A7216">
      <w:pPr>
        <w:ind w:firstLine="600"/>
        <w:rPr>
          <w:i/>
          <w:color w:val="000000"/>
          <w:sz w:val="23"/>
          <w:szCs w:val="23"/>
          <w:lang w:val="ru-RU"/>
        </w:rPr>
      </w:pPr>
      <w:r>
        <w:rPr>
          <w:sz w:val="23"/>
          <w:szCs w:val="23"/>
          <w:lang w:val="ru-RU"/>
        </w:rPr>
        <w:t>Полномочия представителя участника аукциона подтверждаются</w:t>
      </w:r>
      <w:r>
        <w:rPr>
          <w:sz w:val="23"/>
          <w:szCs w:val="23"/>
          <w:lang w:val="ru-RU"/>
        </w:rPr>
        <w:t xml:space="preserve"> оригиналом доверенности, выданной и оформленной в соответствии с гражданским законодательством, или ее нотариально заверенной копией.</w:t>
      </w:r>
    </w:p>
    <w:p w:rsidR="00000000" w:rsidRDefault="002A7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0"/>
        <w:rPr>
          <w:i/>
          <w:color w:val="000000"/>
          <w:sz w:val="23"/>
          <w:szCs w:val="23"/>
          <w:lang w:val="ru-RU"/>
        </w:rPr>
      </w:pPr>
    </w:p>
    <w:p w:rsidR="00000000" w:rsidRDefault="002A72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0"/>
        <w:rPr>
          <w:color w:val="000000"/>
          <w:sz w:val="23"/>
          <w:szCs w:val="23"/>
          <w:lang w:val="ru-RU"/>
        </w:rPr>
      </w:pPr>
      <w:r>
        <w:rPr>
          <w:i/>
          <w:color w:val="000000"/>
          <w:sz w:val="23"/>
          <w:szCs w:val="23"/>
          <w:lang w:val="ru-RU"/>
        </w:rPr>
        <w:t>Все листы заявки на участие в аукционе с прилагаемыми документами и описью, должны быть</w:t>
      </w:r>
      <w:r>
        <w:rPr>
          <w:color w:val="000000"/>
          <w:sz w:val="23"/>
          <w:szCs w:val="23"/>
          <w:lang w:val="ru-RU"/>
        </w:rPr>
        <w:t xml:space="preserve"> прошиты и пронумерованы (иметь с</w:t>
      </w:r>
      <w:r>
        <w:rPr>
          <w:color w:val="000000"/>
          <w:sz w:val="23"/>
          <w:szCs w:val="23"/>
          <w:lang w:val="ru-RU"/>
        </w:rPr>
        <w:t>квозную нумерацию). Место скрепа прошивки на обратной стороне последнего листа заявки на участие в аукционе</w:t>
      </w:r>
      <w:r>
        <w:rPr>
          <w:b/>
          <w:color w:val="000000"/>
          <w:sz w:val="23"/>
          <w:szCs w:val="23"/>
          <w:lang w:val="ru-RU"/>
        </w:rPr>
        <w:t xml:space="preserve"> </w:t>
      </w:r>
      <w:r>
        <w:rPr>
          <w:color w:val="000000"/>
          <w:sz w:val="23"/>
          <w:szCs w:val="23"/>
          <w:lang w:val="ru-RU"/>
        </w:rPr>
        <w:t>заклеивается бумажной биркой с указанием количества листов, подписывается заявителем, с указанием его фамилии, имени, отчества полностью (либо фамил</w:t>
      </w:r>
      <w:r>
        <w:rPr>
          <w:color w:val="000000"/>
          <w:sz w:val="23"/>
          <w:szCs w:val="23"/>
          <w:lang w:val="ru-RU"/>
        </w:rPr>
        <w:t>ии и инициалов) или лицом, уполномоченным таким заявителем по доверенности и скрепляется печатью (при наличии) такого заявителя.</w:t>
      </w:r>
    </w:p>
    <w:p w:rsidR="00000000" w:rsidRDefault="002A7216">
      <w:pPr>
        <w:ind w:firstLine="600"/>
        <w:rPr>
          <w:b/>
          <w:color w:val="000000"/>
          <w:sz w:val="23"/>
          <w:szCs w:val="23"/>
          <w:lang w:val="ru-RU"/>
        </w:rPr>
      </w:pPr>
      <w:r>
        <w:rPr>
          <w:color w:val="000000"/>
          <w:sz w:val="23"/>
          <w:szCs w:val="23"/>
          <w:lang w:val="ru-RU"/>
        </w:rPr>
        <w:t xml:space="preserve">Подчистки и исправления не допускаются. Все экземпляры документации должны иметь четкую печать текстов. </w:t>
      </w:r>
    </w:p>
    <w:p w:rsidR="00000000" w:rsidRDefault="002A7216">
      <w:pPr>
        <w:ind w:firstLine="600"/>
        <w:rPr>
          <w:b/>
          <w:color w:val="000000"/>
          <w:sz w:val="23"/>
          <w:szCs w:val="23"/>
          <w:lang w:val="ru-RU"/>
        </w:rPr>
      </w:pPr>
    </w:p>
    <w:p w:rsidR="00000000" w:rsidRDefault="002A7216">
      <w:pPr>
        <w:ind w:firstLine="600"/>
        <w:rPr>
          <w:color w:val="000000"/>
          <w:sz w:val="23"/>
          <w:szCs w:val="23"/>
          <w:lang w:val="ru-RU"/>
        </w:rPr>
      </w:pPr>
      <w:r>
        <w:rPr>
          <w:b/>
          <w:color w:val="000000"/>
          <w:sz w:val="23"/>
          <w:szCs w:val="23"/>
          <w:lang w:val="ru-RU"/>
        </w:rPr>
        <w:t>10.Порядок подачи зая</w:t>
      </w:r>
      <w:r>
        <w:rPr>
          <w:b/>
          <w:color w:val="000000"/>
          <w:sz w:val="23"/>
          <w:szCs w:val="23"/>
          <w:lang w:val="ru-RU"/>
        </w:rPr>
        <w:t>вок на участие в аукционе, отзыв заявки</w:t>
      </w:r>
    </w:p>
    <w:p w:rsidR="00000000" w:rsidRPr="008758EB" w:rsidRDefault="002A7216">
      <w:pPr>
        <w:ind w:firstLine="600"/>
        <w:rPr>
          <w:sz w:val="23"/>
          <w:szCs w:val="23"/>
          <w:lang w:val="ru-RU"/>
        </w:rPr>
      </w:pPr>
      <w:r>
        <w:rPr>
          <w:color w:val="000000"/>
          <w:sz w:val="23"/>
          <w:szCs w:val="23"/>
          <w:lang w:val="ru-RU"/>
        </w:rPr>
        <w:t>Заявка на участие в аукционе подается в письменном виде в срок и по форме, которые установлены документацией об аукционе.</w:t>
      </w:r>
      <w:r>
        <w:rPr>
          <w:sz w:val="23"/>
          <w:szCs w:val="23"/>
          <w:lang w:val="ru-RU"/>
        </w:rPr>
        <w:t xml:space="preserve"> Программа для принятия заявок на участие в аукционе в электронном виде отсутствует.</w:t>
      </w:r>
    </w:p>
    <w:p w:rsidR="00000000" w:rsidRDefault="002A7216">
      <w:pPr>
        <w:pStyle w:val="ConsPlusNormal"/>
        <w:widowControl/>
        <w:ind w:firstLine="600"/>
        <w:jc w:val="both"/>
        <w:rPr>
          <w:sz w:val="23"/>
          <w:szCs w:val="23"/>
        </w:rPr>
      </w:pPr>
      <w:r>
        <w:rPr>
          <w:sz w:val="23"/>
          <w:szCs w:val="23"/>
        </w:rPr>
        <w:t xml:space="preserve">Заявитель </w:t>
      </w:r>
      <w:r>
        <w:rPr>
          <w:sz w:val="23"/>
          <w:szCs w:val="23"/>
        </w:rPr>
        <w:t>вправе подать только одну заявку на участие в аукционе в отношении каждого объекта аукциона (лота). Если в аукционной документации указано, что аукцион состоит из нескольких лотов, то по каждому лоту формируется отдельная заявка на участие в аукционе.</w:t>
      </w:r>
    </w:p>
    <w:p w:rsidR="00000000" w:rsidRDefault="002A7216">
      <w:pPr>
        <w:pStyle w:val="ConsPlusNormal"/>
        <w:widowControl/>
        <w:ind w:firstLine="600"/>
        <w:jc w:val="both"/>
        <w:rPr>
          <w:sz w:val="23"/>
          <w:szCs w:val="23"/>
        </w:rPr>
      </w:pPr>
      <w:r>
        <w:rPr>
          <w:sz w:val="23"/>
          <w:szCs w:val="23"/>
        </w:rPr>
        <w:t>Кажд</w:t>
      </w:r>
      <w:r>
        <w:rPr>
          <w:sz w:val="23"/>
          <w:szCs w:val="23"/>
        </w:rPr>
        <w:t>ая заявка на участие в аукционе, поступившая в срок, указанный в извещении о проведении открытого аукциона, подлежит регистрации в журнале заявок под порядковым номером с указанием даты и точного времени ее представления (часы и минуты) во избежание совпад</w:t>
      </w:r>
      <w:r>
        <w:rPr>
          <w:sz w:val="23"/>
          <w:szCs w:val="23"/>
        </w:rPr>
        <w:t xml:space="preserve">ения этого времени со временем представления других заявок на участие в аукционе. </w:t>
      </w:r>
    </w:p>
    <w:p w:rsidR="00000000" w:rsidRDefault="002A7216">
      <w:pPr>
        <w:ind w:firstLine="600"/>
        <w:rPr>
          <w:sz w:val="23"/>
          <w:szCs w:val="23"/>
          <w:lang w:val="ru-RU"/>
        </w:rPr>
      </w:pPr>
      <w:r>
        <w:rPr>
          <w:sz w:val="23"/>
          <w:szCs w:val="23"/>
          <w:lang w:val="ru-RU"/>
        </w:rPr>
        <w:t>По требованию заявителя организатор аукциона выдает расписку в получении такой заявки с указанием даты и времени её получения.</w:t>
      </w:r>
    </w:p>
    <w:p w:rsidR="00000000" w:rsidRDefault="002A7216">
      <w:pPr>
        <w:ind w:firstLine="600"/>
        <w:rPr>
          <w:b/>
          <w:sz w:val="23"/>
          <w:szCs w:val="23"/>
          <w:lang w:val="ru-RU"/>
        </w:rPr>
      </w:pPr>
      <w:r>
        <w:rPr>
          <w:sz w:val="23"/>
          <w:szCs w:val="23"/>
          <w:lang w:val="ru-RU"/>
        </w:rPr>
        <w:t>Заявитель вправе отозвать заявку в любое время</w:t>
      </w:r>
      <w:r>
        <w:rPr>
          <w:sz w:val="23"/>
          <w:szCs w:val="23"/>
          <w:lang w:val="ru-RU"/>
        </w:rPr>
        <w:t xml:space="preserve"> до установленных даты и времени начала рассмотрения заявок на участие в аукционе.</w:t>
      </w:r>
    </w:p>
    <w:p w:rsidR="00000000" w:rsidRDefault="002A7216">
      <w:pPr>
        <w:ind w:firstLine="600"/>
        <w:jc w:val="center"/>
        <w:rPr>
          <w:b/>
          <w:sz w:val="23"/>
          <w:szCs w:val="23"/>
          <w:lang w:val="ru-RU"/>
        </w:rPr>
      </w:pPr>
    </w:p>
    <w:p w:rsidR="00000000" w:rsidRDefault="002A7216">
      <w:pPr>
        <w:ind w:firstLine="600"/>
        <w:jc w:val="center"/>
        <w:rPr>
          <w:sz w:val="23"/>
          <w:szCs w:val="23"/>
          <w:lang w:val="ru-RU"/>
        </w:rPr>
      </w:pPr>
      <w:r>
        <w:rPr>
          <w:b/>
          <w:sz w:val="23"/>
          <w:szCs w:val="23"/>
        </w:rPr>
        <w:t>IV</w:t>
      </w:r>
      <w:r>
        <w:rPr>
          <w:b/>
          <w:sz w:val="23"/>
          <w:szCs w:val="23"/>
          <w:lang w:val="ru-RU"/>
        </w:rPr>
        <w:t>. Форма, порядок, дата начала и окончания предоставления участникам аукциона разъяснений положений документации об аукционе.</w:t>
      </w:r>
    </w:p>
    <w:p w:rsidR="00000000" w:rsidRDefault="002A7216">
      <w:pPr>
        <w:ind w:firstLine="540"/>
        <w:rPr>
          <w:sz w:val="23"/>
          <w:szCs w:val="23"/>
          <w:lang w:val="ru-RU"/>
        </w:rPr>
      </w:pPr>
      <w:r>
        <w:rPr>
          <w:sz w:val="23"/>
          <w:szCs w:val="23"/>
          <w:lang w:val="ru-RU"/>
        </w:rPr>
        <w:t>Предоставление разъяснений положений документ</w:t>
      </w:r>
      <w:r>
        <w:rPr>
          <w:sz w:val="23"/>
          <w:szCs w:val="23"/>
          <w:lang w:val="ru-RU"/>
        </w:rPr>
        <w:t>ации об аукционе осуществляется по письменному запросу заинтересованного лица без взимания платы в письменной форме в течение двух рабочих дней с даты поступления такого запроса, если указанный запрос поступил к организатору в срок с даты начала приема зая</w:t>
      </w:r>
      <w:r>
        <w:rPr>
          <w:sz w:val="23"/>
          <w:szCs w:val="23"/>
          <w:lang w:val="ru-RU"/>
        </w:rPr>
        <w:t>вок на участие в аукционе и не позднее, чем за три рабочих дня до даты окончания подачи заявок на участие в аукционе.</w:t>
      </w:r>
    </w:p>
    <w:p w:rsidR="00000000" w:rsidRDefault="002A7216">
      <w:pPr>
        <w:ind w:firstLine="600"/>
        <w:rPr>
          <w:sz w:val="23"/>
          <w:szCs w:val="23"/>
          <w:lang w:val="ru-RU"/>
        </w:rPr>
      </w:pPr>
      <w:r>
        <w:rPr>
          <w:sz w:val="23"/>
          <w:szCs w:val="23"/>
          <w:lang w:val="ru-RU"/>
        </w:rPr>
        <w:t>В течение одного дня с даты направления разъяснения положений аукционной документации по запросу заинтересованного лица, такое разъяснение</w:t>
      </w:r>
      <w:r>
        <w:rPr>
          <w:sz w:val="23"/>
          <w:szCs w:val="23"/>
          <w:lang w:val="ru-RU"/>
        </w:rPr>
        <w:t xml:space="preserve"> размещается организатором аукциона на официальном сайте торгов с указанием предмета запроса, но без указания заинтересованного лица, от которого поступил запрос. </w:t>
      </w:r>
    </w:p>
    <w:p w:rsidR="00000000" w:rsidRDefault="002A7216">
      <w:pPr>
        <w:ind w:firstLine="600"/>
        <w:rPr>
          <w:sz w:val="23"/>
          <w:szCs w:val="23"/>
          <w:lang w:val="ru-RU"/>
        </w:rPr>
      </w:pPr>
    </w:p>
    <w:p w:rsidR="00000000" w:rsidRDefault="002A7216">
      <w:pPr>
        <w:jc w:val="center"/>
        <w:rPr>
          <w:sz w:val="23"/>
          <w:szCs w:val="23"/>
          <w:lang w:val="ru-RU"/>
        </w:rPr>
      </w:pPr>
      <w:r>
        <w:rPr>
          <w:b/>
          <w:sz w:val="23"/>
          <w:szCs w:val="23"/>
        </w:rPr>
        <w:t>V</w:t>
      </w:r>
      <w:r>
        <w:rPr>
          <w:b/>
          <w:sz w:val="23"/>
          <w:szCs w:val="23"/>
          <w:lang w:val="ru-RU"/>
        </w:rPr>
        <w:t>. Дата, время, график проведения осмотра имущества.</w:t>
      </w:r>
    </w:p>
    <w:p w:rsidR="00000000" w:rsidRPr="008758EB" w:rsidRDefault="002A7216">
      <w:pPr>
        <w:ind w:firstLine="600"/>
        <w:rPr>
          <w:b/>
          <w:sz w:val="23"/>
          <w:szCs w:val="23"/>
          <w:lang w:val="ru-RU"/>
        </w:rPr>
      </w:pPr>
      <w:r>
        <w:rPr>
          <w:sz w:val="23"/>
          <w:szCs w:val="23"/>
          <w:lang w:val="ru-RU"/>
        </w:rPr>
        <w:lastRenderedPageBreak/>
        <w:t>Осмотр имущества, права, на которое пе</w:t>
      </w:r>
      <w:r>
        <w:rPr>
          <w:sz w:val="23"/>
          <w:szCs w:val="23"/>
          <w:lang w:val="ru-RU"/>
        </w:rPr>
        <w:t>редается по договору, проводится в рабочие дни: по нечетным числам с 09.00ч. по 13.00ч., по четным числам с 14.00ч. по 17.00ч. по предварительному согласованию с организатором аукциона, со дня начала приема заявок на участие в аукционе до дня, предшествующ</w:t>
      </w:r>
      <w:r>
        <w:rPr>
          <w:sz w:val="23"/>
          <w:szCs w:val="23"/>
          <w:lang w:val="ru-RU"/>
        </w:rPr>
        <w:t>его окончанию приема заявок на участие в аукционе.</w:t>
      </w:r>
    </w:p>
    <w:p w:rsidR="00000000" w:rsidRDefault="002A7216">
      <w:pPr>
        <w:jc w:val="center"/>
        <w:rPr>
          <w:b/>
          <w:sz w:val="23"/>
          <w:szCs w:val="23"/>
          <w:lang w:val="ru-RU"/>
        </w:rPr>
      </w:pPr>
      <w:r>
        <w:rPr>
          <w:b/>
          <w:sz w:val="23"/>
          <w:szCs w:val="23"/>
        </w:rPr>
        <w:t>VI</w:t>
      </w:r>
      <w:r>
        <w:rPr>
          <w:b/>
          <w:sz w:val="23"/>
          <w:szCs w:val="23"/>
          <w:lang w:val="ru-RU"/>
        </w:rPr>
        <w:t xml:space="preserve">. Место, дата и время начала рассмотрения заявок на участие в аукционе. </w:t>
      </w:r>
    </w:p>
    <w:p w:rsidR="00000000" w:rsidRDefault="002A7216">
      <w:pPr>
        <w:jc w:val="center"/>
        <w:rPr>
          <w:sz w:val="23"/>
          <w:szCs w:val="23"/>
          <w:lang w:val="ru-RU"/>
        </w:rPr>
      </w:pPr>
      <w:r>
        <w:rPr>
          <w:b/>
          <w:sz w:val="23"/>
          <w:szCs w:val="23"/>
          <w:lang w:val="ru-RU"/>
        </w:rPr>
        <w:t>Порядок рассмотрения заявок на участие в аукционе.</w:t>
      </w:r>
    </w:p>
    <w:p w:rsidR="00000000" w:rsidRPr="008758EB" w:rsidRDefault="002A7216">
      <w:pPr>
        <w:ind w:firstLine="400"/>
        <w:rPr>
          <w:sz w:val="23"/>
          <w:szCs w:val="23"/>
          <w:lang w:val="ru-RU"/>
        </w:rPr>
      </w:pPr>
      <w:r>
        <w:rPr>
          <w:sz w:val="23"/>
          <w:szCs w:val="23"/>
          <w:lang w:val="ru-RU"/>
        </w:rPr>
        <w:t xml:space="preserve">Аукционная комиссия приступит к рассмотрению заявок на участие в аукционе </w:t>
      </w:r>
      <w:r>
        <w:rPr>
          <w:sz w:val="23"/>
          <w:szCs w:val="23"/>
          <w:lang w:val="ru-RU"/>
        </w:rPr>
        <w:t>29.12</w:t>
      </w:r>
      <w:r>
        <w:rPr>
          <w:sz w:val="23"/>
          <w:szCs w:val="23"/>
          <w:lang w:val="ru-RU"/>
        </w:rPr>
        <w:t>.2018</w:t>
      </w:r>
      <w:r>
        <w:rPr>
          <w:sz w:val="23"/>
          <w:szCs w:val="23"/>
          <w:lang w:val="ru-RU"/>
        </w:rPr>
        <w:t xml:space="preserve"> </w:t>
      </w:r>
      <w:r>
        <w:rPr>
          <w:bCs/>
          <w:color w:val="000000"/>
          <w:sz w:val="23"/>
          <w:szCs w:val="23"/>
          <w:lang w:val="ru-RU"/>
        </w:rPr>
        <w:t>в 10 час. 00 мин.</w:t>
      </w:r>
      <w:r>
        <w:rPr>
          <w:sz w:val="23"/>
          <w:szCs w:val="23"/>
          <w:lang w:val="ru-RU"/>
        </w:rPr>
        <w:t xml:space="preserve"> по адресу: Тюменская область, Уватский район, с. Уват, ул. Иртышская, д. 19</w:t>
      </w:r>
      <w:r>
        <w:rPr>
          <w:bCs/>
          <w:color w:val="000000"/>
          <w:sz w:val="23"/>
          <w:szCs w:val="23"/>
          <w:lang w:val="ru-RU"/>
        </w:rPr>
        <w:t>.</w:t>
      </w:r>
    </w:p>
    <w:p w:rsidR="00000000" w:rsidRDefault="002A7216">
      <w:pPr>
        <w:pStyle w:val="ConsPlusNormal"/>
        <w:widowControl/>
        <w:ind w:firstLine="540"/>
        <w:jc w:val="both"/>
        <w:rPr>
          <w:sz w:val="23"/>
          <w:szCs w:val="23"/>
        </w:rPr>
      </w:pPr>
      <w:r>
        <w:rPr>
          <w:sz w:val="23"/>
          <w:szCs w:val="23"/>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w:t>
      </w:r>
      <w:r>
        <w:rPr>
          <w:sz w:val="23"/>
          <w:szCs w:val="23"/>
        </w:rPr>
        <w:t>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000000" w:rsidRPr="008758EB" w:rsidRDefault="002A7216">
      <w:pPr>
        <w:ind w:firstLine="600"/>
        <w:rPr>
          <w:sz w:val="23"/>
          <w:szCs w:val="23"/>
          <w:lang w:val="ru-RU"/>
        </w:rPr>
      </w:pPr>
      <w:r>
        <w:rPr>
          <w:sz w:val="23"/>
          <w:szCs w:val="23"/>
          <w:lang w:val="ru-RU"/>
        </w:rPr>
        <w:t>В случае если по окончании срока подачи заявок на участие в аукционе подана тольк</w:t>
      </w:r>
      <w:r>
        <w:rPr>
          <w:sz w:val="23"/>
          <w:szCs w:val="23"/>
          <w:lang w:val="ru-RU"/>
        </w:rPr>
        <w:t>о одна заявка или не подано ни одной заявки, аукцион признается несостоявшимся. В случае если документацией об аукционе предусмотрено два лота и более, аукцион признается несостоявшимся только в отношении тех лотов, в отношении которых подана только одна з</w:t>
      </w:r>
      <w:r>
        <w:rPr>
          <w:sz w:val="23"/>
          <w:szCs w:val="23"/>
          <w:lang w:val="ru-RU"/>
        </w:rPr>
        <w:t>аявка или не подано ни одной заявки.</w:t>
      </w:r>
    </w:p>
    <w:p w:rsidR="00000000" w:rsidRDefault="002A7216">
      <w:pPr>
        <w:pStyle w:val="ConsPlusNormal"/>
        <w:widowControl/>
        <w:ind w:firstLine="540"/>
        <w:jc w:val="both"/>
        <w:rPr>
          <w:sz w:val="23"/>
          <w:szCs w:val="23"/>
        </w:rPr>
      </w:pPr>
      <w:r>
        <w:rPr>
          <w:sz w:val="23"/>
          <w:szCs w:val="23"/>
        </w:rPr>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w:t>
      </w:r>
      <w:r>
        <w:rPr>
          <w:sz w:val="23"/>
          <w:szCs w:val="23"/>
        </w:rPr>
        <w:t>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w:t>
      </w:r>
      <w:r>
        <w:rPr>
          <w:sz w:val="23"/>
          <w:szCs w:val="23"/>
        </w:rPr>
        <w:t xml:space="preserve">она принято относительно только одного заявителя. </w:t>
      </w:r>
    </w:p>
    <w:p w:rsidR="00000000" w:rsidRDefault="002A7216">
      <w:pPr>
        <w:pStyle w:val="ConsPlusNormal"/>
        <w:widowControl/>
        <w:ind w:firstLine="540"/>
        <w:jc w:val="both"/>
        <w:rPr>
          <w:sz w:val="23"/>
          <w:szCs w:val="23"/>
        </w:rPr>
      </w:pPr>
      <w:r>
        <w:rPr>
          <w:sz w:val="23"/>
          <w:szCs w:val="23"/>
        </w:rPr>
        <w:t>Заявителям направляются уведомления о принятых аукционной комиссией решениях не позднее дня, следующего за днем подписания указанного протокола.</w:t>
      </w:r>
    </w:p>
    <w:p w:rsidR="00000000" w:rsidRDefault="002A7216">
      <w:pPr>
        <w:ind w:firstLine="540"/>
        <w:rPr>
          <w:b/>
          <w:sz w:val="23"/>
          <w:szCs w:val="23"/>
          <w:lang w:val="ru-RU"/>
        </w:rPr>
      </w:pPr>
      <w:r>
        <w:rPr>
          <w:sz w:val="23"/>
          <w:szCs w:val="23"/>
          <w:lang w:val="ru-RU"/>
        </w:rPr>
        <w:t>В случае если аукцион признан несостоявшимся, организатор ау</w:t>
      </w:r>
      <w:r>
        <w:rPr>
          <w:sz w:val="23"/>
          <w:szCs w:val="23"/>
          <w:lang w:val="ru-RU"/>
        </w:rPr>
        <w:t>кциона вправе объявить о проведении нового аукциона в установленном порядке, либо заключить договор с единственным заявителем, признанным участником аукциона.</w:t>
      </w:r>
    </w:p>
    <w:p w:rsidR="00000000" w:rsidRDefault="002A7216">
      <w:pPr>
        <w:pStyle w:val="ConsPlusNormal"/>
        <w:widowControl/>
        <w:ind w:firstLine="100"/>
        <w:jc w:val="center"/>
        <w:rPr>
          <w:b/>
          <w:sz w:val="23"/>
          <w:szCs w:val="23"/>
        </w:rPr>
      </w:pPr>
    </w:p>
    <w:p w:rsidR="00000000" w:rsidRDefault="002A7216">
      <w:pPr>
        <w:pStyle w:val="ConsPlusNormal"/>
        <w:widowControl/>
        <w:ind w:firstLine="100"/>
        <w:jc w:val="center"/>
        <w:rPr>
          <w:sz w:val="23"/>
          <w:szCs w:val="23"/>
        </w:rPr>
      </w:pPr>
      <w:r>
        <w:rPr>
          <w:b/>
          <w:sz w:val="23"/>
          <w:szCs w:val="23"/>
          <w:lang w:val="en-US"/>
        </w:rPr>
        <w:t>VII</w:t>
      </w:r>
      <w:r>
        <w:rPr>
          <w:b/>
          <w:sz w:val="23"/>
          <w:szCs w:val="23"/>
        </w:rPr>
        <w:t>. Порядок проведения аукциона. Условия и порядок заключения договора.</w:t>
      </w:r>
    </w:p>
    <w:p w:rsidR="00000000" w:rsidRDefault="002A7216">
      <w:pPr>
        <w:pStyle w:val="ConsPlusNormal"/>
        <w:ind w:firstLine="600"/>
        <w:jc w:val="both"/>
        <w:rPr>
          <w:b/>
          <w:sz w:val="23"/>
          <w:szCs w:val="23"/>
        </w:rPr>
      </w:pPr>
      <w:r>
        <w:rPr>
          <w:sz w:val="23"/>
          <w:szCs w:val="23"/>
        </w:rPr>
        <w:t>В аукционе могут участв</w:t>
      </w:r>
      <w:r>
        <w:rPr>
          <w:sz w:val="23"/>
          <w:szCs w:val="23"/>
        </w:rPr>
        <w:t>овать только заявители, признанные участниками аукциона. Аукцион проводится организатором аукциона в присутствии членов аукционной комиссии и участников аукциона (их представителей) в порядке, изложенном в приказе ФАС России от 10.02.2010 № 67 «О порядке п</w:t>
      </w:r>
      <w:r>
        <w:rPr>
          <w:sz w:val="23"/>
          <w:szCs w:val="23"/>
        </w:rPr>
        <w:t>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w:t>
      </w:r>
      <w:r>
        <w:rPr>
          <w:sz w:val="23"/>
          <w:szCs w:val="23"/>
        </w:rPr>
        <w:t>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000000" w:rsidRPr="008758EB" w:rsidRDefault="002A7216">
      <w:pPr>
        <w:shd w:val="clear" w:color="auto" w:fill="FFFFFF"/>
        <w:ind w:firstLine="600"/>
        <w:rPr>
          <w:sz w:val="23"/>
          <w:szCs w:val="23"/>
          <w:lang w:val="ru-RU"/>
        </w:rPr>
      </w:pPr>
      <w:r>
        <w:rPr>
          <w:b/>
          <w:sz w:val="23"/>
          <w:szCs w:val="23"/>
          <w:lang w:val="ru-RU"/>
        </w:rPr>
        <w:t xml:space="preserve">Регистрация участников для участия в аукционе будет производиться </w:t>
      </w:r>
      <w:r>
        <w:rPr>
          <w:b/>
          <w:sz w:val="23"/>
          <w:szCs w:val="23"/>
          <w:lang w:val="ru-RU"/>
        </w:rPr>
        <w:t>09.01.201</w:t>
      </w:r>
      <w:r>
        <w:rPr>
          <w:b/>
          <w:sz w:val="23"/>
          <w:szCs w:val="23"/>
          <w:lang w:val="ru-RU"/>
        </w:rPr>
        <w:t>9</w:t>
      </w:r>
      <w:r>
        <w:rPr>
          <w:b/>
          <w:sz w:val="23"/>
          <w:szCs w:val="23"/>
          <w:lang w:val="ru-RU"/>
        </w:rPr>
        <w:t xml:space="preserve"> с </w:t>
      </w:r>
      <w:r>
        <w:rPr>
          <w:b/>
          <w:sz w:val="23"/>
          <w:szCs w:val="23"/>
          <w:lang w:val="ru-RU"/>
        </w:rPr>
        <w:t>14</w:t>
      </w:r>
      <w:r>
        <w:rPr>
          <w:b/>
          <w:sz w:val="23"/>
          <w:szCs w:val="23"/>
          <w:lang w:val="ru-RU"/>
        </w:rPr>
        <w:t xml:space="preserve"> часов 00 мин. по </w:t>
      </w:r>
      <w:r>
        <w:rPr>
          <w:b/>
          <w:sz w:val="23"/>
          <w:szCs w:val="23"/>
          <w:lang w:val="ru-RU"/>
        </w:rPr>
        <w:t>14</w:t>
      </w:r>
      <w:r>
        <w:rPr>
          <w:b/>
          <w:sz w:val="23"/>
          <w:szCs w:val="23"/>
          <w:lang w:val="ru-RU"/>
        </w:rPr>
        <w:t xml:space="preserve"> часов 10 мин. по адресу: Тюменская область, Уватский район, село Уват, улица Иртышская, дом 19, кабинет 204.</w:t>
      </w:r>
    </w:p>
    <w:p w:rsidR="00000000" w:rsidRDefault="002A7216">
      <w:pPr>
        <w:pStyle w:val="ConsPlusNormal"/>
        <w:widowControl/>
        <w:ind w:firstLine="600"/>
        <w:jc w:val="both"/>
        <w:rPr>
          <w:sz w:val="23"/>
          <w:szCs w:val="23"/>
        </w:rPr>
      </w:pPr>
      <w:r>
        <w:rPr>
          <w:sz w:val="23"/>
          <w:szCs w:val="23"/>
        </w:rPr>
        <w:t>Аукцион проводится путем повышения начальной (минимальной) цены договора (цены лота), указанной в извещении о проведении</w:t>
      </w:r>
      <w:r>
        <w:rPr>
          <w:sz w:val="23"/>
          <w:szCs w:val="23"/>
        </w:rPr>
        <w:t xml:space="preserve"> аукциона, на "шаг аукциона".</w:t>
      </w:r>
    </w:p>
    <w:p w:rsidR="00000000" w:rsidRDefault="002A7216">
      <w:pPr>
        <w:pStyle w:val="ConsPlusNormal"/>
        <w:widowControl/>
        <w:ind w:firstLine="600"/>
        <w:jc w:val="both"/>
        <w:rPr>
          <w:sz w:val="23"/>
          <w:szCs w:val="23"/>
        </w:rPr>
      </w:pPr>
      <w:r>
        <w:rPr>
          <w:sz w:val="23"/>
          <w:szCs w:val="23"/>
        </w:rPr>
        <w:t>"Шаг аукциона" устанавливается в размере пяти процентов (5%) начальной (минимальной) цены договора (цены лота), указанной в извещении о проведении аукциона.</w:t>
      </w:r>
    </w:p>
    <w:p w:rsidR="00000000" w:rsidRDefault="002A7216">
      <w:pPr>
        <w:pStyle w:val="ConsPlusNormal"/>
        <w:widowControl/>
        <w:ind w:firstLine="540"/>
        <w:jc w:val="both"/>
        <w:rPr>
          <w:sz w:val="23"/>
          <w:szCs w:val="23"/>
        </w:rPr>
      </w:pPr>
      <w:r>
        <w:rPr>
          <w:sz w:val="23"/>
          <w:szCs w:val="23"/>
        </w:rPr>
        <w:t xml:space="preserve">Условия аукциона, порядок и условия заключения договора с участником </w:t>
      </w:r>
      <w:r>
        <w:rPr>
          <w:sz w:val="23"/>
          <w:szCs w:val="23"/>
        </w:rPr>
        <w:t>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000000" w:rsidRDefault="002A7216">
      <w:pPr>
        <w:pStyle w:val="ConsPlusNormal"/>
        <w:widowControl/>
        <w:ind w:firstLine="540"/>
        <w:jc w:val="both"/>
        <w:rPr>
          <w:sz w:val="23"/>
          <w:szCs w:val="23"/>
        </w:rPr>
      </w:pPr>
      <w:r>
        <w:rPr>
          <w:sz w:val="23"/>
          <w:szCs w:val="23"/>
        </w:rPr>
        <w:t>Победитель аукциона/заявитель, признанный единственным участником не</w:t>
      </w:r>
      <w:r>
        <w:rPr>
          <w:sz w:val="23"/>
          <w:szCs w:val="23"/>
        </w:rPr>
        <w:t xml:space="preserve">состоявшегося аукциона должен подписать переданный ему проект договора не позднее </w:t>
      </w:r>
      <w:r>
        <w:rPr>
          <w:sz w:val="23"/>
          <w:szCs w:val="23"/>
        </w:rPr>
        <w:lastRenderedPageBreak/>
        <w:t>25 календарных дней со дня размещения информации о результатах аукциона на официальном сайте торгов.</w:t>
      </w:r>
    </w:p>
    <w:p w:rsidR="00000000" w:rsidRDefault="002A7216">
      <w:pPr>
        <w:pStyle w:val="ConsPlusNormal"/>
        <w:widowControl/>
        <w:ind w:firstLine="540"/>
        <w:jc w:val="both"/>
        <w:rPr>
          <w:sz w:val="23"/>
          <w:szCs w:val="23"/>
        </w:rPr>
      </w:pPr>
      <w:r>
        <w:rPr>
          <w:sz w:val="23"/>
          <w:szCs w:val="23"/>
        </w:rPr>
        <w:t xml:space="preserve">Форма оплаты по договору – безналичный расчет. Порядок и сроки оплаты по </w:t>
      </w:r>
      <w:r>
        <w:rPr>
          <w:sz w:val="23"/>
          <w:szCs w:val="23"/>
        </w:rPr>
        <w:t>договору предусмотрены в п.4 проекта Договора по соответствующему лоту.</w:t>
      </w:r>
    </w:p>
    <w:p w:rsidR="00000000" w:rsidRDefault="002A7216">
      <w:pPr>
        <w:pStyle w:val="ConsPlusNormal"/>
        <w:ind w:firstLine="540"/>
        <w:jc w:val="both"/>
        <w:rPr>
          <w:sz w:val="23"/>
          <w:szCs w:val="23"/>
        </w:rPr>
      </w:pPr>
      <w:r>
        <w:rPr>
          <w:sz w:val="23"/>
          <w:szCs w:val="23"/>
        </w:rPr>
        <w:t xml:space="preserve">Цена заключенного договора (цена лота) не может быть пересмотрена сторонами в сторону уменьшения. </w:t>
      </w:r>
    </w:p>
    <w:p w:rsidR="00000000" w:rsidRDefault="002A7216">
      <w:pPr>
        <w:ind w:firstLine="540"/>
        <w:rPr>
          <w:sz w:val="23"/>
          <w:szCs w:val="23"/>
          <w:lang w:val="ru-RU"/>
        </w:rPr>
      </w:pPr>
      <w:r>
        <w:rPr>
          <w:sz w:val="23"/>
          <w:szCs w:val="23"/>
          <w:lang w:val="ru-RU"/>
        </w:rPr>
        <w:t>При заключении и исполнении договора изменение условий договора, указанных в документ</w:t>
      </w:r>
      <w:r>
        <w:rPr>
          <w:sz w:val="23"/>
          <w:szCs w:val="23"/>
          <w:lang w:val="ru-RU"/>
        </w:rPr>
        <w:t>ации об аукционе, по соглашению сторон и в одностороннем порядке не допускается.</w:t>
      </w:r>
    </w:p>
    <w:p w:rsidR="00000000" w:rsidRDefault="002A7216">
      <w:pPr>
        <w:ind w:firstLine="540"/>
        <w:rPr>
          <w:sz w:val="23"/>
          <w:szCs w:val="23"/>
          <w:lang w:val="ru-RU"/>
        </w:rPr>
      </w:pPr>
      <w:r>
        <w:rPr>
          <w:sz w:val="23"/>
          <w:szCs w:val="23"/>
          <w:lang w:val="ru-RU"/>
        </w:rPr>
        <w:t>По истечении срока договора имущество должно находиться в пригодном к эксплуатации состоянии, с учетом нормального износа и проведенного Арендатором текущего ремонта.</w:t>
      </w:r>
    </w:p>
    <w:p w:rsidR="00000000" w:rsidRDefault="002A7216">
      <w:pPr>
        <w:ind w:firstLine="540"/>
        <w:rPr>
          <w:sz w:val="23"/>
          <w:szCs w:val="23"/>
          <w:lang w:val="ru-RU"/>
        </w:rPr>
      </w:pPr>
    </w:p>
    <w:p w:rsidR="00000000" w:rsidRDefault="002A7216">
      <w:pPr>
        <w:pStyle w:val="ConsPlusNormal"/>
        <w:widowControl/>
        <w:ind w:firstLine="0"/>
        <w:jc w:val="center"/>
        <w:rPr>
          <w:color w:val="000000"/>
          <w:sz w:val="23"/>
          <w:szCs w:val="23"/>
          <w:u w:val="single"/>
        </w:rPr>
      </w:pPr>
      <w:r>
        <w:rPr>
          <w:b/>
          <w:sz w:val="23"/>
          <w:szCs w:val="23"/>
          <w:lang w:val="en-US"/>
        </w:rPr>
        <w:t>VIII</w:t>
      </w:r>
      <w:r>
        <w:rPr>
          <w:b/>
          <w:sz w:val="23"/>
          <w:szCs w:val="23"/>
        </w:rPr>
        <w:t xml:space="preserve">. </w:t>
      </w:r>
      <w:r>
        <w:rPr>
          <w:b/>
          <w:bCs/>
          <w:sz w:val="23"/>
          <w:szCs w:val="23"/>
        </w:rPr>
        <w:t>Ф</w:t>
      </w:r>
      <w:r>
        <w:rPr>
          <w:b/>
          <w:bCs/>
          <w:sz w:val="23"/>
          <w:szCs w:val="23"/>
        </w:rPr>
        <w:t>ормы документов, представляемых заявителями для участия в аукционе.</w:t>
      </w:r>
    </w:p>
    <w:p w:rsidR="00000000" w:rsidRDefault="002A7216">
      <w:pPr>
        <w:pStyle w:val="af9"/>
        <w:jc w:val="right"/>
        <w:rPr>
          <w:color w:val="000000"/>
          <w:sz w:val="23"/>
          <w:szCs w:val="23"/>
        </w:rPr>
      </w:pPr>
      <w:r>
        <w:rPr>
          <w:color w:val="000000"/>
          <w:sz w:val="23"/>
          <w:szCs w:val="23"/>
          <w:u w:val="single"/>
        </w:rPr>
        <w:t>Приложение № 1</w:t>
      </w:r>
    </w:p>
    <w:p w:rsidR="00000000" w:rsidRDefault="002A7216">
      <w:pPr>
        <w:pStyle w:val="af9"/>
        <w:spacing w:before="0" w:after="0"/>
        <w:rPr>
          <w:color w:val="000000"/>
          <w:sz w:val="23"/>
          <w:szCs w:val="23"/>
        </w:rPr>
      </w:pPr>
      <w:r>
        <w:rPr>
          <w:color w:val="000000"/>
          <w:sz w:val="23"/>
          <w:szCs w:val="23"/>
        </w:rPr>
        <w:t xml:space="preserve">Опись документов и форм, </w:t>
      </w:r>
    </w:p>
    <w:p w:rsidR="00000000" w:rsidRDefault="002A7216">
      <w:pPr>
        <w:pStyle w:val="af9"/>
        <w:spacing w:before="0" w:after="0"/>
        <w:rPr>
          <w:color w:val="000000"/>
          <w:sz w:val="23"/>
          <w:szCs w:val="23"/>
          <w:lang w:val="ru-RU"/>
        </w:rPr>
      </w:pPr>
      <w:r>
        <w:rPr>
          <w:color w:val="000000"/>
          <w:sz w:val="23"/>
          <w:szCs w:val="23"/>
        </w:rPr>
        <w:t xml:space="preserve">представляемых для участия в аукционе </w:t>
      </w:r>
    </w:p>
    <w:p w:rsidR="00000000" w:rsidRDefault="002A7216">
      <w:pPr>
        <w:ind w:firstLine="225"/>
        <w:rPr>
          <w:color w:val="000000"/>
          <w:sz w:val="23"/>
          <w:szCs w:val="23"/>
          <w:lang w:val="ru-RU"/>
        </w:rPr>
      </w:pP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3"/>
          <w:szCs w:val="23"/>
          <w:lang w:val="ru-RU"/>
        </w:rPr>
      </w:pPr>
      <w:r>
        <w:rPr>
          <w:color w:val="000000"/>
          <w:sz w:val="23"/>
          <w:szCs w:val="23"/>
          <w:lang w:val="ru-RU"/>
        </w:rPr>
        <w:t>Настоящим _____________________________________________ подтверждает, что наименование заявителя</w:t>
      </w: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3"/>
          <w:szCs w:val="23"/>
          <w:lang w:val="ru-RU"/>
        </w:rPr>
      </w:pPr>
      <w:r>
        <w:rPr>
          <w:color w:val="000000"/>
          <w:sz w:val="23"/>
          <w:szCs w:val="23"/>
          <w:lang w:val="ru-RU"/>
        </w:rPr>
        <w:t>для участи</w:t>
      </w:r>
      <w:r>
        <w:rPr>
          <w:color w:val="000000"/>
          <w:sz w:val="23"/>
          <w:szCs w:val="23"/>
          <w:lang w:val="ru-RU"/>
        </w:rPr>
        <w:t xml:space="preserve">я в открытом аукционе № ________ по лоту № ___ представлены нижеперечисленные документы: </w:t>
      </w: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3"/>
          <w:szCs w:val="23"/>
          <w:lang w:val="ru-RU"/>
        </w:rPr>
      </w:pPr>
    </w:p>
    <w:tbl>
      <w:tblPr>
        <w:tblW w:w="0" w:type="auto"/>
        <w:tblInd w:w="45" w:type="dxa"/>
        <w:tblLayout w:type="fixed"/>
        <w:tblCellMar>
          <w:left w:w="45" w:type="dxa"/>
          <w:right w:w="45" w:type="dxa"/>
        </w:tblCellMar>
        <w:tblLook w:val="0000" w:firstRow="0" w:lastRow="0" w:firstColumn="0" w:lastColumn="0" w:noHBand="0" w:noVBand="0"/>
      </w:tblPr>
      <w:tblGrid>
        <w:gridCol w:w="7099"/>
        <w:gridCol w:w="2922"/>
      </w:tblGrid>
      <w:tr w:rsidR="00000000" w:rsidRPr="008758EB">
        <w:trPr>
          <w:trHeight w:val="887"/>
        </w:trPr>
        <w:tc>
          <w:tcPr>
            <w:tcW w:w="7099" w:type="dxa"/>
            <w:tcBorders>
              <w:top w:val="single" w:sz="2" w:space="0" w:color="00000A"/>
              <w:left w:val="single" w:sz="2" w:space="0" w:color="00000A"/>
              <w:bottom w:val="single" w:sz="2" w:space="0" w:color="00000A"/>
            </w:tcBorders>
            <w:shd w:val="clear" w:color="auto" w:fill="auto"/>
          </w:tcPr>
          <w:p w:rsidR="00000000" w:rsidRDefault="002A7216">
            <w:pPr>
              <w:jc w:val="center"/>
            </w:pPr>
            <w:r>
              <w:rPr>
                <w:b/>
                <w:color w:val="000000"/>
                <w:sz w:val="23"/>
                <w:szCs w:val="23"/>
              </w:rPr>
              <w:t xml:space="preserve">Наименование документа и формы </w:t>
            </w:r>
          </w:p>
        </w:tc>
        <w:tc>
          <w:tcPr>
            <w:tcW w:w="2922" w:type="dxa"/>
            <w:tcBorders>
              <w:top w:val="single" w:sz="2" w:space="0" w:color="00000A"/>
              <w:left w:val="single" w:sz="2" w:space="0" w:color="00000A"/>
              <w:bottom w:val="single" w:sz="2" w:space="0" w:color="00000A"/>
              <w:right w:val="single" w:sz="2" w:space="0" w:color="00000A"/>
            </w:tcBorders>
            <w:shd w:val="clear" w:color="auto" w:fill="auto"/>
          </w:tcPr>
          <w:p w:rsidR="00000000" w:rsidRDefault="002A7216">
            <w:pPr>
              <w:ind w:left="-45" w:firstLine="0"/>
              <w:jc w:val="center"/>
              <w:rPr>
                <w:color w:val="000000"/>
                <w:sz w:val="23"/>
                <w:szCs w:val="23"/>
                <w:lang w:val="ru-RU"/>
              </w:rPr>
            </w:pPr>
            <w:r>
              <w:rPr>
                <w:b/>
                <w:color w:val="000000"/>
                <w:sz w:val="23"/>
                <w:szCs w:val="23"/>
                <w:lang w:val="ru-RU"/>
              </w:rPr>
              <w:t xml:space="preserve">Количество листов </w:t>
            </w:r>
          </w:p>
          <w:p w:rsidR="00000000" w:rsidRPr="008758EB" w:rsidRDefault="002A7216">
            <w:pPr>
              <w:jc w:val="center"/>
              <w:rPr>
                <w:lang w:val="ru-RU"/>
              </w:rPr>
            </w:pPr>
            <w:r>
              <w:rPr>
                <w:color w:val="000000"/>
                <w:sz w:val="23"/>
                <w:szCs w:val="23"/>
                <w:lang w:val="ru-RU"/>
              </w:rPr>
              <w:t>(общее количество листов каждого документа)</w:t>
            </w:r>
            <w:r>
              <w:rPr>
                <w:b/>
                <w:color w:val="000000"/>
                <w:sz w:val="23"/>
                <w:szCs w:val="23"/>
                <w:lang w:val="ru-RU"/>
              </w:rPr>
              <w:t xml:space="preserve"> </w:t>
            </w:r>
          </w:p>
        </w:tc>
      </w:tr>
      <w:tr w:rsidR="00000000" w:rsidRPr="008758EB">
        <w:trPr>
          <w:trHeight w:val="444"/>
        </w:trPr>
        <w:tc>
          <w:tcPr>
            <w:tcW w:w="7099" w:type="dxa"/>
            <w:tcBorders>
              <w:top w:val="single" w:sz="2" w:space="0" w:color="00000A"/>
              <w:left w:val="single" w:sz="2" w:space="0" w:color="00000A"/>
              <w:bottom w:val="single" w:sz="2" w:space="0" w:color="00000A"/>
            </w:tcBorders>
            <w:shd w:val="clear" w:color="auto" w:fill="auto"/>
          </w:tcPr>
          <w:p w:rsidR="00000000" w:rsidRPr="008758EB" w:rsidRDefault="002A7216">
            <w:pPr>
              <w:snapToGrid w:val="0"/>
              <w:rPr>
                <w:lang w:val="ru-RU"/>
              </w:rPr>
            </w:pPr>
          </w:p>
        </w:tc>
        <w:tc>
          <w:tcPr>
            <w:tcW w:w="2922" w:type="dxa"/>
            <w:tcBorders>
              <w:top w:val="single" w:sz="2" w:space="0" w:color="00000A"/>
              <w:left w:val="single" w:sz="2" w:space="0" w:color="00000A"/>
              <w:bottom w:val="single" w:sz="2" w:space="0" w:color="00000A"/>
              <w:right w:val="single" w:sz="2" w:space="0" w:color="00000A"/>
            </w:tcBorders>
            <w:shd w:val="clear" w:color="auto" w:fill="auto"/>
          </w:tcPr>
          <w:p w:rsidR="00000000" w:rsidRPr="008758EB" w:rsidRDefault="002A7216">
            <w:pPr>
              <w:snapToGrid w:val="0"/>
              <w:rPr>
                <w:lang w:val="ru-RU"/>
              </w:rPr>
            </w:pPr>
          </w:p>
        </w:tc>
      </w:tr>
      <w:tr w:rsidR="00000000" w:rsidRPr="008758EB">
        <w:trPr>
          <w:trHeight w:val="419"/>
        </w:trPr>
        <w:tc>
          <w:tcPr>
            <w:tcW w:w="7099" w:type="dxa"/>
            <w:tcBorders>
              <w:top w:val="single" w:sz="2" w:space="0" w:color="00000A"/>
              <w:left w:val="single" w:sz="2" w:space="0" w:color="00000A"/>
              <w:bottom w:val="single" w:sz="2" w:space="0" w:color="00000A"/>
            </w:tcBorders>
            <w:shd w:val="clear" w:color="auto" w:fill="auto"/>
          </w:tcPr>
          <w:p w:rsidR="00000000" w:rsidRPr="008758EB" w:rsidRDefault="002A7216">
            <w:pPr>
              <w:snapToGrid w:val="0"/>
              <w:rPr>
                <w:lang w:val="ru-RU"/>
              </w:rPr>
            </w:pPr>
          </w:p>
        </w:tc>
        <w:tc>
          <w:tcPr>
            <w:tcW w:w="2922" w:type="dxa"/>
            <w:tcBorders>
              <w:top w:val="single" w:sz="2" w:space="0" w:color="00000A"/>
              <w:left w:val="single" w:sz="2" w:space="0" w:color="00000A"/>
              <w:bottom w:val="single" w:sz="2" w:space="0" w:color="00000A"/>
              <w:right w:val="single" w:sz="2" w:space="0" w:color="00000A"/>
            </w:tcBorders>
            <w:shd w:val="clear" w:color="auto" w:fill="auto"/>
          </w:tcPr>
          <w:p w:rsidR="00000000" w:rsidRPr="008758EB" w:rsidRDefault="002A7216">
            <w:pPr>
              <w:snapToGrid w:val="0"/>
              <w:rPr>
                <w:lang w:val="ru-RU"/>
              </w:rPr>
            </w:pPr>
          </w:p>
        </w:tc>
      </w:tr>
      <w:tr w:rsidR="00000000" w:rsidRPr="008758EB">
        <w:trPr>
          <w:trHeight w:val="444"/>
        </w:trPr>
        <w:tc>
          <w:tcPr>
            <w:tcW w:w="7099" w:type="dxa"/>
            <w:tcBorders>
              <w:top w:val="single" w:sz="2" w:space="0" w:color="00000A"/>
              <w:left w:val="single" w:sz="2" w:space="0" w:color="00000A"/>
              <w:bottom w:val="single" w:sz="2" w:space="0" w:color="00000A"/>
            </w:tcBorders>
            <w:shd w:val="clear" w:color="auto" w:fill="auto"/>
          </w:tcPr>
          <w:p w:rsidR="00000000" w:rsidRPr="008758EB" w:rsidRDefault="002A7216">
            <w:pPr>
              <w:snapToGrid w:val="0"/>
              <w:rPr>
                <w:lang w:val="ru-RU"/>
              </w:rPr>
            </w:pPr>
          </w:p>
        </w:tc>
        <w:tc>
          <w:tcPr>
            <w:tcW w:w="2922" w:type="dxa"/>
            <w:tcBorders>
              <w:top w:val="single" w:sz="2" w:space="0" w:color="00000A"/>
              <w:left w:val="single" w:sz="2" w:space="0" w:color="00000A"/>
              <w:bottom w:val="single" w:sz="2" w:space="0" w:color="00000A"/>
              <w:right w:val="single" w:sz="2" w:space="0" w:color="00000A"/>
            </w:tcBorders>
            <w:shd w:val="clear" w:color="auto" w:fill="auto"/>
          </w:tcPr>
          <w:p w:rsidR="00000000" w:rsidRPr="008758EB" w:rsidRDefault="002A7216">
            <w:pPr>
              <w:snapToGrid w:val="0"/>
              <w:rPr>
                <w:lang w:val="ru-RU"/>
              </w:rPr>
            </w:pPr>
          </w:p>
        </w:tc>
      </w:tr>
      <w:tr w:rsidR="00000000" w:rsidRPr="008758EB">
        <w:trPr>
          <w:trHeight w:val="419"/>
        </w:trPr>
        <w:tc>
          <w:tcPr>
            <w:tcW w:w="7099" w:type="dxa"/>
            <w:tcBorders>
              <w:top w:val="single" w:sz="2" w:space="0" w:color="00000A"/>
              <w:left w:val="single" w:sz="2" w:space="0" w:color="00000A"/>
              <w:bottom w:val="single" w:sz="2" w:space="0" w:color="00000A"/>
            </w:tcBorders>
            <w:shd w:val="clear" w:color="auto" w:fill="auto"/>
          </w:tcPr>
          <w:p w:rsidR="00000000" w:rsidRPr="008758EB" w:rsidRDefault="002A7216">
            <w:pPr>
              <w:snapToGrid w:val="0"/>
              <w:rPr>
                <w:lang w:val="ru-RU"/>
              </w:rPr>
            </w:pPr>
          </w:p>
        </w:tc>
        <w:tc>
          <w:tcPr>
            <w:tcW w:w="2922" w:type="dxa"/>
            <w:tcBorders>
              <w:top w:val="single" w:sz="2" w:space="0" w:color="00000A"/>
              <w:left w:val="single" w:sz="2" w:space="0" w:color="00000A"/>
              <w:bottom w:val="single" w:sz="2" w:space="0" w:color="00000A"/>
              <w:right w:val="single" w:sz="2" w:space="0" w:color="00000A"/>
            </w:tcBorders>
            <w:shd w:val="clear" w:color="auto" w:fill="auto"/>
          </w:tcPr>
          <w:p w:rsidR="00000000" w:rsidRPr="008758EB" w:rsidRDefault="002A7216">
            <w:pPr>
              <w:snapToGrid w:val="0"/>
              <w:rPr>
                <w:lang w:val="ru-RU"/>
              </w:rPr>
            </w:pPr>
          </w:p>
        </w:tc>
      </w:tr>
    </w:tbl>
    <w:p w:rsidR="00000000" w:rsidRDefault="002A7216">
      <w:pPr>
        <w:rPr>
          <w:sz w:val="23"/>
          <w:szCs w:val="23"/>
          <w:lang w:val="ru-RU"/>
        </w:rPr>
      </w:pPr>
    </w:p>
    <w:p w:rsidR="00000000" w:rsidRDefault="002A7216">
      <w:pPr>
        <w:rPr>
          <w:color w:val="000000"/>
          <w:sz w:val="18"/>
          <w:szCs w:val="18"/>
          <w:lang w:val="ru-RU"/>
        </w:rPr>
      </w:pPr>
      <w:r>
        <w:rPr>
          <w:color w:val="000000"/>
          <w:sz w:val="23"/>
          <w:szCs w:val="23"/>
          <w:lang w:val="ru-RU"/>
        </w:rPr>
        <w:t>Документы, представленные в составе заявки, соответству</w:t>
      </w:r>
      <w:r>
        <w:rPr>
          <w:color w:val="000000"/>
          <w:sz w:val="23"/>
          <w:szCs w:val="23"/>
          <w:lang w:val="ru-RU"/>
        </w:rPr>
        <w:t>ют описи.</w:t>
      </w: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000000"/>
          <w:sz w:val="18"/>
          <w:szCs w:val="18"/>
          <w:lang w:val="ru-RU"/>
        </w:rPr>
      </w:pPr>
      <w:r>
        <w:rPr>
          <w:color w:val="000000"/>
          <w:sz w:val="18"/>
          <w:szCs w:val="18"/>
          <w:lang w:val="ru-RU"/>
        </w:rPr>
        <w:t>__________________________            ___________________             _____________________________</w:t>
      </w: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000000"/>
          <w:sz w:val="18"/>
          <w:szCs w:val="18"/>
          <w:lang w:val="ru-RU"/>
        </w:rPr>
      </w:pPr>
      <w:r>
        <w:rPr>
          <w:rFonts w:eastAsia="Arial"/>
          <w:color w:val="000000"/>
          <w:sz w:val="18"/>
          <w:szCs w:val="18"/>
          <w:lang w:val="ru-RU"/>
        </w:rPr>
        <w:t xml:space="preserve">               </w:t>
      </w:r>
      <w:r>
        <w:rPr>
          <w:color w:val="000000"/>
          <w:sz w:val="18"/>
          <w:szCs w:val="18"/>
          <w:lang w:val="ru-RU"/>
        </w:rPr>
        <w:t xml:space="preserve">должность                                          подпись                                   Фамилия, имя, отчество  </w:t>
      </w:r>
    </w:p>
    <w:p w:rsidR="00000000"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bCs/>
          <w:color w:val="000000"/>
          <w:sz w:val="18"/>
          <w:szCs w:val="18"/>
          <w:lang w:val="ru-RU"/>
        </w:rPr>
      </w:pPr>
      <w:r>
        <w:rPr>
          <w:rFonts w:eastAsia="Arial"/>
          <w:color w:val="000000"/>
          <w:sz w:val="18"/>
          <w:szCs w:val="18"/>
          <w:lang w:val="ru-RU"/>
        </w:rPr>
        <w:t xml:space="preserve">             </w:t>
      </w:r>
      <w:r>
        <w:rPr>
          <w:rFonts w:eastAsia="Arial"/>
          <w:color w:val="000000"/>
          <w:sz w:val="18"/>
          <w:szCs w:val="18"/>
          <w:lang w:val="ru-RU"/>
        </w:rPr>
        <w:t xml:space="preserve">                                                                                                                          </w:t>
      </w:r>
      <w:r>
        <w:rPr>
          <w:color w:val="000000"/>
          <w:sz w:val="18"/>
          <w:szCs w:val="18"/>
          <w:lang w:val="ru-RU"/>
        </w:rPr>
        <w:t xml:space="preserve">(полностью) </w:t>
      </w:r>
    </w:p>
    <w:p w:rsidR="00000000" w:rsidRPr="008758EB" w:rsidRDefault="002A721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3"/>
          <w:szCs w:val="23"/>
          <w:u w:val="single"/>
          <w:lang w:val="ru-RU"/>
        </w:rPr>
      </w:pPr>
      <w:r>
        <w:rPr>
          <w:rFonts w:eastAsia="Arial"/>
          <w:bCs/>
          <w:color w:val="000000"/>
          <w:sz w:val="18"/>
          <w:szCs w:val="18"/>
          <w:lang w:val="ru-RU"/>
        </w:rPr>
        <w:t xml:space="preserve">                                      </w:t>
      </w:r>
      <w:r>
        <w:rPr>
          <w:bCs/>
          <w:color w:val="000000"/>
          <w:sz w:val="18"/>
          <w:szCs w:val="18"/>
          <w:lang w:val="ru-RU"/>
        </w:rPr>
        <w:t xml:space="preserve">М.П. </w:t>
      </w:r>
    </w:p>
    <w:p w:rsidR="00000000" w:rsidRDefault="002A7216">
      <w:pPr>
        <w:pStyle w:val="af9"/>
        <w:jc w:val="right"/>
        <w:rPr>
          <w:sz w:val="23"/>
          <w:szCs w:val="23"/>
          <w:lang w:val="ru-RU"/>
        </w:rPr>
      </w:pPr>
      <w:r>
        <w:rPr>
          <w:color w:val="000000"/>
          <w:sz w:val="23"/>
          <w:szCs w:val="23"/>
          <w:u w:val="single"/>
        </w:rPr>
        <w:t>Приложение № 2</w:t>
      </w:r>
    </w:p>
    <w:p w:rsidR="00000000" w:rsidRDefault="002A7216">
      <w:pPr>
        <w:ind w:right="88" w:firstLine="0"/>
        <w:jc w:val="right"/>
        <w:rPr>
          <w:b/>
          <w:sz w:val="23"/>
          <w:szCs w:val="23"/>
          <w:lang w:val="ru-RU"/>
        </w:rPr>
      </w:pPr>
      <w:r>
        <w:rPr>
          <w:b/>
          <w:sz w:val="23"/>
          <w:szCs w:val="23"/>
          <w:lang w:val="ru-RU"/>
        </w:rPr>
        <w:t>Организатору аукциона - администрации</w:t>
      </w:r>
    </w:p>
    <w:p w:rsidR="00000000" w:rsidRDefault="002A7216">
      <w:pPr>
        <w:ind w:right="88" w:firstLine="0"/>
        <w:jc w:val="right"/>
        <w:rPr>
          <w:b/>
          <w:sz w:val="23"/>
          <w:szCs w:val="23"/>
          <w:lang w:val="ru-RU"/>
        </w:rPr>
      </w:pPr>
      <w:r>
        <w:rPr>
          <w:b/>
          <w:sz w:val="23"/>
          <w:szCs w:val="23"/>
          <w:lang w:val="ru-RU"/>
        </w:rPr>
        <w:t>Уватского муниципального</w:t>
      </w:r>
      <w:r>
        <w:rPr>
          <w:b/>
          <w:sz w:val="23"/>
          <w:szCs w:val="23"/>
          <w:lang w:val="ru-RU"/>
        </w:rPr>
        <w:t xml:space="preserve"> района</w:t>
      </w:r>
    </w:p>
    <w:p w:rsidR="00000000" w:rsidRDefault="002A7216">
      <w:pPr>
        <w:ind w:right="88" w:firstLine="0"/>
        <w:jc w:val="center"/>
        <w:rPr>
          <w:b/>
          <w:sz w:val="23"/>
          <w:szCs w:val="23"/>
          <w:lang w:val="ru-RU"/>
        </w:rPr>
      </w:pPr>
    </w:p>
    <w:p w:rsidR="00000000" w:rsidRDefault="002A7216">
      <w:pPr>
        <w:ind w:right="88" w:firstLine="0"/>
        <w:jc w:val="center"/>
        <w:rPr>
          <w:b/>
          <w:sz w:val="23"/>
          <w:szCs w:val="23"/>
          <w:lang w:val="ru-RU"/>
        </w:rPr>
      </w:pPr>
      <w:r>
        <w:rPr>
          <w:b/>
          <w:sz w:val="23"/>
          <w:szCs w:val="23"/>
          <w:lang w:val="ru-RU"/>
        </w:rPr>
        <w:t>ЗАЯВКА</w:t>
      </w:r>
    </w:p>
    <w:p w:rsidR="00000000" w:rsidRDefault="002A7216">
      <w:pPr>
        <w:ind w:firstLine="540"/>
        <w:jc w:val="center"/>
        <w:rPr>
          <w:sz w:val="23"/>
          <w:szCs w:val="23"/>
          <w:lang w:val="ru-RU"/>
        </w:rPr>
      </w:pPr>
      <w:r>
        <w:rPr>
          <w:b/>
          <w:sz w:val="23"/>
          <w:szCs w:val="23"/>
          <w:lang w:val="ru-RU"/>
        </w:rPr>
        <w:t xml:space="preserve">на участие в открытом  </w:t>
      </w:r>
      <w:r>
        <w:rPr>
          <w:b/>
          <w:bCs/>
          <w:sz w:val="23"/>
          <w:szCs w:val="23"/>
          <w:lang w:val="ru-RU"/>
        </w:rPr>
        <w:t>аукционе на право заключения договора аренды муниципального имущества Уватского муниципального района</w:t>
      </w:r>
    </w:p>
    <w:p w:rsidR="00000000" w:rsidRDefault="002A7216">
      <w:pPr>
        <w:ind w:firstLine="540"/>
        <w:jc w:val="center"/>
        <w:rPr>
          <w:sz w:val="23"/>
          <w:szCs w:val="23"/>
          <w:lang w:val="ru-RU"/>
        </w:rPr>
      </w:pPr>
    </w:p>
    <w:p w:rsidR="00000000" w:rsidRDefault="002A7216">
      <w:pPr>
        <w:rPr>
          <w:sz w:val="23"/>
          <w:szCs w:val="23"/>
          <w:vertAlign w:val="subscript"/>
          <w:lang w:val="ru-RU"/>
        </w:rPr>
      </w:pPr>
      <w:r>
        <w:rPr>
          <w:sz w:val="23"/>
          <w:szCs w:val="23"/>
          <w:lang w:val="ru-RU"/>
        </w:rPr>
        <w:t>ЗАЯВИТЕЛЬ:________________________________________________________________________________________________________</w:t>
      </w:r>
      <w:r>
        <w:rPr>
          <w:sz w:val="23"/>
          <w:szCs w:val="23"/>
          <w:lang w:val="ru-RU"/>
        </w:rPr>
        <w:t>_________________________________</w:t>
      </w:r>
    </w:p>
    <w:p w:rsidR="00000000" w:rsidRDefault="002A7216">
      <w:pPr>
        <w:jc w:val="center"/>
        <w:rPr>
          <w:sz w:val="23"/>
          <w:szCs w:val="23"/>
          <w:lang w:val="ru-RU"/>
        </w:rPr>
      </w:pPr>
      <w:r>
        <w:rPr>
          <w:sz w:val="23"/>
          <w:szCs w:val="23"/>
          <w:vertAlign w:val="subscript"/>
          <w:lang w:val="ru-RU"/>
        </w:rPr>
        <w:t xml:space="preserve">фирменное наименование  (наименование) юридического лица с указанием организационно-правовой формы </w:t>
      </w:r>
    </w:p>
    <w:p w:rsidR="00000000" w:rsidRDefault="002A7216">
      <w:pPr>
        <w:rPr>
          <w:sz w:val="23"/>
          <w:szCs w:val="23"/>
          <w:lang w:val="ru-RU"/>
        </w:rPr>
      </w:pPr>
      <w:r>
        <w:rPr>
          <w:sz w:val="23"/>
          <w:szCs w:val="23"/>
          <w:lang w:val="ru-RU"/>
        </w:rPr>
        <w:t>Юридический адрес:</w:t>
      </w:r>
    </w:p>
    <w:p w:rsidR="00000000" w:rsidRDefault="002A7216">
      <w:pPr>
        <w:rPr>
          <w:sz w:val="23"/>
          <w:szCs w:val="23"/>
          <w:lang w:val="ru-RU"/>
        </w:rPr>
      </w:pPr>
      <w:r>
        <w:rPr>
          <w:sz w:val="23"/>
          <w:szCs w:val="23"/>
          <w:lang w:val="ru-RU"/>
        </w:rPr>
        <w:t>______________________________________________________________________</w:t>
      </w:r>
    </w:p>
    <w:p w:rsidR="00000000" w:rsidRDefault="002A7216">
      <w:pPr>
        <w:rPr>
          <w:rFonts w:eastAsia="Arial"/>
          <w:sz w:val="23"/>
          <w:szCs w:val="23"/>
          <w:lang w:val="ru-RU"/>
        </w:rPr>
      </w:pPr>
      <w:r>
        <w:rPr>
          <w:sz w:val="23"/>
          <w:szCs w:val="23"/>
          <w:lang w:val="ru-RU"/>
        </w:rPr>
        <w:t>Почтовый адрес:_________________</w:t>
      </w:r>
      <w:r>
        <w:rPr>
          <w:sz w:val="23"/>
          <w:szCs w:val="23"/>
          <w:lang w:val="ru-RU"/>
        </w:rPr>
        <w:t>________________________________________</w:t>
      </w:r>
    </w:p>
    <w:p w:rsidR="00000000" w:rsidRPr="008758EB" w:rsidRDefault="002A7216">
      <w:pPr>
        <w:rPr>
          <w:sz w:val="23"/>
          <w:szCs w:val="23"/>
          <w:lang w:val="ru-RU"/>
        </w:rPr>
      </w:pPr>
      <w:r>
        <w:rPr>
          <w:rFonts w:eastAsia="Arial"/>
          <w:sz w:val="23"/>
          <w:szCs w:val="23"/>
          <w:lang w:val="ru-RU"/>
        </w:rPr>
        <w:t xml:space="preserve">№ </w:t>
      </w:r>
      <w:r>
        <w:rPr>
          <w:sz w:val="23"/>
          <w:szCs w:val="23"/>
          <w:lang w:val="ru-RU"/>
        </w:rPr>
        <w:t>контактного телефона_________________________________________________</w:t>
      </w:r>
    </w:p>
    <w:p w:rsidR="00000000" w:rsidRDefault="002A7216">
      <w:pPr>
        <w:pStyle w:val="afa"/>
        <w:jc w:val="both"/>
        <w:rPr>
          <w:rFonts w:cs="Arial"/>
          <w:sz w:val="23"/>
          <w:szCs w:val="23"/>
          <w:lang w:val="ru-RU"/>
        </w:rPr>
      </w:pPr>
      <w:r>
        <w:rPr>
          <w:rFonts w:ascii="Arial" w:hAnsi="Arial" w:cs="Arial"/>
          <w:sz w:val="23"/>
          <w:szCs w:val="23"/>
        </w:rPr>
        <w:lastRenderedPageBreak/>
        <w:t>ПЛАТЕЖНЫЕ РЕКВИЗИТЫ ЗАЯВИТЕЛЯ:</w:t>
      </w:r>
    </w:p>
    <w:p w:rsidR="00000000" w:rsidRDefault="002A7216">
      <w:pPr>
        <w:rPr>
          <w:sz w:val="23"/>
          <w:szCs w:val="23"/>
          <w:lang w:val="ru-RU"/>
        </w:rPr>
      </w:pPr>
      <w:r>
        <w:rPr>
          <w:sz w:val="23"/>
          <w:szCs w:val="23"/>
          <w:lang w:val="ru-RU"/>
        </w:rPr>
        <w:t>ИНН____________________________КПП____________________________________</w:t>
      </w:r>
    </w:p>
    <w:p w:rsidR="00000000" w:rsidRDefault="002A7216">
      <w:pPr>
        <w:rPr>
          <w:sz w:val="23"/>
          <w:szCs w:val="23"/>
          <w:lang w:val="ru-RU"/>
        </w:rPr>
      </w:pPr>
      <w:r>
        <w:rPr>
          <w:sz w:val="23"/>
          <w:szCs w:val="23"/>
          <w:lang w:val="ru-RU"/>
        </w:rPr>
        <w:t>р/сч_____________________________________</w:t>
      </w:r>
      <w:r>
        <w:rPr>
          <w:sz w:val="23"/>
          <w:szCs w:val="23"/>
          <w:lang w:val="ru-RU"/>
        </w:rPr>
        <w:t>_______________________________</w:t>
      </w:r>
    </w:p>
    <w:p w:rsidR="00000000" w:rsidRDefault="002A7216">
      <w:pPr>
        <w:rPr>
          <w:sz w:val="23"/>
          <w:szCs w:val="23"/>
          <w:lang w:val="ru-RU"/>
        </w:rPr>
      </w:pPr>
      <w:r>
        <w:rPr>
          <w:sz w:val="23"/>
          <w:szCs w:val="23"/>
          <w:lang w:val="ru-RU"/>
        </w:rPr>
        <w:t>________________________________________________________________________</w:t>
      </w:r>
    </w:p>
    <w:p w:rsidR="00000000" w:rsidRDefault="002A7216">
      <w:pPr>
        <w:ind w:firstLine="708"/>
        <w:rPr>
          <w:b/>
          <w:bCs/>
          <w:sz w:val="23"/>
          <w:szCs w:val="23"/>
          <w:lang w:val="ru-RU"/>
        </w:rPr>
      </w:pPr>
      <w:r>
        <w:rPr>
          <w:sz w:val="23"/>
          <w:szCs w:val="23"/>
          <w:lang w:val="ru-RU"/>
        </w:rPr>
        <w:t>Заявитель, изучив документацию об аукционе на право заключения договоров аренды муниципального имущества, ознакомившись с условиями договора аренды, пр</w:t>
      </w:r>
      <w:r>
        <w:rPr>
          <w:sz w:val="23"/>
          <w:szCs w:val="23"/>
          <w:lang w:val="ru-RU"/>
        </w:rPr>
        <w:t xml:space="preserve">инимает решение об участии в аукционе №______по лоту №______, для дальнейшего его использования в целях_______________________________ </w:t>
      </w:r>
      <w:r>
        <w:rPr>
          <w:bCs/>
          <w:sz w:val="23"/>
          <w:szCs w:val="23"/>
          <w:lang w:val="ru-RU"/>
        </w:rPr>
        <w:t>__________________________________________________________________________.</w:t>
      </w:r>
    </w:p>
    <w:p w:rsidR="00000000" w:rsidRDefault="002A7216">
      <w:pPr>
        <w:ind w:firstLine="708"/>
        <w:rPr>
          <w:b/>
          <w:bCs/>
          <w:sz w:val="23"/>
          <w:szCs w:val="23"/>
          <w:lang w:val="ru-RU"/>
        </w:rPr>
      </w:pPr>
      <w:r>
        <w:rPr>
          <w:b/>
          <w:bCs/>
          <w:sz w:val="23"/>
          <w:szCs w:val="23"/>
          <w:lang w:val="ru-RU"/>
        </w:rPr>
        <w:t xml:space="preserve">Заявитель подтверждает отсутствие </w:t>
      </w:r>
      <w:r>
        <w:rPr>
          <w:sz w:val="23"/>
          <w:szCs w:val="23"/>
          <w:lang w:val="ru-RU"/>
        </w:rPr>
        <w:t>решения о л</w:t>
      </w:r>
      <w:r>
        <w:rPr>
          <w:sz w:val="23"/>
          <w:szCs w:val="23"/>
          <w:lang w:val="ru-RU"/>
        </w:rPr>
        <w:t>иквидации заявителя - юридического лица,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решения о приостановлении деятельности заявителя в порядке, пред</w:t>
      </w:r>
      <w:r>
        <w:rPr>
          <w:sz w:val="23"/>
          <w:szCs w:val="23"/>
          <w:lang w:val="ru-RU"/>
        </w:rPr>
        <w:t>усмотренном Кодексом Российской Федерации об административных правонарушениях.</w:t>
      </w:r>
    </w:p>
    <w:p w:rsidR="00000000" w:rsidRDefault="002A7216">
      <w:pPr>
        <w:ind w:firstLine="708"/>
        <w:rPr>
          <w:b/>
          <w:sz w:val="23"/>
          <w:szCs w:val="23"/>
          <w:lang w:val="ru-RU"/>
        </w:rPr>
      </w:pPr>
      <w:r>
        <w:rPr>
          <w:b/>
          <w:bCs/>
          <w:sz w:val="23"/>
          <w:szCs w:val="23"/>
          <w:lang w:val="ru-RU"/>
        </w:rPr>
        <w:t xml:space="preserve">Заявитель обязуется </w:t>
      </w:r>
      <w:r>
        <w:rPr>
          <w:sz w:val="23"/>
          <w:szCs w:val="23"/>
          <w:lang w:val="ru-RU"/>
        </w:rPr>
        <w:t xml:space="preserve">заключить договор аренды с администрацией Уватского муниципального района не позднее 25 календарных дней со дня размещения информации о результатах аукциона </w:t>
      </w:r>
      <w:r>
        <w:rPr>
          <w:sz w:val="23"/>
          <w:szCs w:val="23"/>
          <w:lang w:val="ru-RU"/>
        </w:rPr>
        <w:t>на официальном сайте торгов.</w:t>
      </w:r>
    </w:p>
    <w:p w:rsidR="00000000" w:rsidRDefault="002A7216">
      <w:pPr>
        <w:ind w:firstLine="708"/>
        <w:rPr>
          <w:sz w:val="23"/>
          <w:szCs w:val="23"/>
          <w:lang w:val="ru-RU"/>
        </w:rPr>
      </w:pPr>
      <w:r>
        <w:rPr>
          <w:b/>
          <w:sz w:val="23"/>
          <w:szCs w:val="23"/>
          <w:lang w:val="ru-RU"/>
        </w:rPr>
        <w:t xml:space="preserve">Заявитель подтверждает, что он извещен, </w:t>
      </w:r>
      <w:r>
        <w:rPr>
          <w:sz w:val="23"/>
          <w:szCs w:val="23"/>
          <w:lang w:val="ru-RU"/>
        </w:rPr>
        <w:t>что аукцион будет проводиться в порядке, изложенном в приказе ФАС России от 10.02.2010 № 67 «О порядке проведения конкурсов или аукционов на право заключения договоров аренды, договоров б</w:t>
      </w:r>
      <w:r>
        <w:rPr>
          <w:sz w:val="23"/>
          <w:szCs w:val="23"/>
          <w:lang w:val="ru-RU"/>
        </w:rPr>
        <w:t>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w:t>
      </w:r>
      <w:r>
        <w:rPr>
          <w:sz w:val="23"/>
          <w:szCs w:val="23"/>
          <w:lang w:val="ru-RU"/>
        </w:rPr>
        <w:t>ров может осуществляться путем проведения торгов в форме конкурса».</w:t>
      </w:r>
    </w:p>
    <w:p w:rsidR="00000000" w:rsidRDefault="002A7216">
      <w:pPr>
        <w:rPr>
          <w:sz w:val="23"/>
          <w:szCs w:val="23"/>
          <w:lang w:val="ru-RU"/>
        </w:rPr>
      </w:pPr>
      <w:r>
        <w:rPr>
          <w:sz w:val="23"/>
          <w:szCs w:val="23"/>
          <w:lang w:val="ru-RU"/>
        </w:rPr>
        <w:t>Руководитель (представитель) заявителя:</w:t>
      </w:r>
    </w:p>
    <w:p w:rsidR="00000000" w:rsidRDefault="002A7216">
      <w:pPr>
        <w:rPr>
          <w:sz w:val="23"/>
          <w:szCs w:val="23"/>
          <w:vertAlign w:val="subscript"/>
          <w:lang w:val="ru-RU"/>
        </w:rPr>
      </w:pPr>
      <w:r>
        <w:rPr>
          <w:sz w:val="23"/>
          <w:szCs w:val="23"/>
          <w:lang w:val="ru-RU"/>
        </w:rPr>
        <w:t>________________________________________________________________________</w:t>
      </w:r>
    </w:p>
    <w:p w:rsidR="00000000" w:rsidRDefault="002A7216">
      <w:pPr>
        <w:jc w:val="center"/>
        <w:rPr>
          <w:sz w:val="23"/>
          <w:szCs w:val="23"/>
          <w:lang w:val="ru-RU"/>
        </w:rPr>
      </w:pPr>
      <w:r>
        <w:rPr>
          <w:sz w:val="23"/>
          <w:szCs w:val="23"/>
          <w:vertAlign w:val="subscript"/>
          <w:lang w:val="ru-RU"/>
        </w:rPr>
        <w:t>Ф.И.О.</w:t>
      </w:r>
    </w:p>
    <w:p w:rsidR="00000000" w:rsidRPr="008758EB" w:rsidRDefault="002A7216">
      <w:pPr>
        <w:jc w:val="center"/>
        <w:rPr>
          <w:sz w:val="23"/>
          <w:szCs w:val="23"/>
          <w:lang w:val="ru-RU"/>
        </w:rPr>
      </w:pPr>
      <w:r>
        <w:rPr>
          <w:sz w:val="23"/>
          <w:szCs w:val="23"/>
          <w:lang w:val="ru-RU"/>
        </w:rPr>
        <w:t>____________________________________________________________________</w:t>
      </w:r>
      <w:r>
        <w:rPr>
          <w:sz w:val="23"/>
          <w:szCs w:val="23"/>
          <w:lang w:val="ru-RU"/>
        </w:rPr>
        <w:t>____</w:t>
      </w:r>
      <w:r>
        <w:rPr>
          <w:sz w:val="23"/>
          <w:szCs w:val="23"/>
          <w:vertAlign w:val="subscript"/>
          <w:lang w:val="ru-RU"/>
        </w:rPr>
        <w:t>должность</w:t>
      </w:r>
    </w:p>
    <w:p w:rsidR="00000000" w:rsidRDefault="002A7216">
      <w:pPr>
        <w:pStyle w:val="afa"/>
        <w:jc w:val="both"/>
        <w:rPr>
          <w:rFonts w:ascii="Arial" w:hAnsi="Arial" w:cs="Arial"/>
          <w:sz w:val="23"/>
          <w:szCs w:val="23"/>
        </w:rPr>
      </w:pPr>
      <w:r>
        <w:rPr>
          <w:rFonts w:ascii="Arial" w:hAnsi="Arial" w:cs="Arial"/>
          <w:sz w:val="23"/>
          <w:szCs w:val="23"/>
        </w:rPr>
        <w:t>Документ, подтверждающий полномочия заявителя _______________________________</w:t>
      </w:r>
    </w:p>
    <w:p w:rsidR="00000000" w:rsidRDefault="002A7216">
      <w:pPr>
        <w:pStyle w:val="afa"/>
        <w:spacing w:after="0"/>
        <w:jc w:val="right"/>
        <w:rPr>
          <w:rFonts w:eastAsia="Arial" w:cs="Arial"/>
          <w:sz w:val="23"/>
          <w:szCs w:val="23"/>
          <w:lang w:val="ru-RU"/>
        </w:rPr>
      </w:pPr>
      <w:r>
        <w:rPr>
          <w:rFonts w:ascii="Arial" w:hAnsi="Arial" w:cs="Arial"/>
          <w:sz w:val="23"/>
          <w:szCs w:val="23"/>
        </w:rPr>
        <w:t>__________________</w:t>
      </w:r>
    </w:p>
    <w:p w:rsidR="00000000" w:rsidRPr="008758EB" w:rsidRDefault="002A7216">
      <w:pPr>
        <w:rPr>
          <w:color w:val="000000"/>
          <w:sz w:val="23"/>
          <w:szCs w:val="23"/>
          <w:u w:val="single"/>
          <w:lang w:val="ru-RU"/>
        </w:rPr>
      </w:pPr>
      <w:r>
        <w:rPr>
          <w:rFonts w:eastAsia="Arial"/>
          <w:sz w:val="23"/>
          <w:szCs w:val="23"/>
          <w:lang w:val="ru-RU"/>
        </w:rPr>
        <w:t xml:space="preserve">                                                                          </w:t>
      </w:r>
      <w:r>
        <w:rPr>
          <w:sz w:val="23"/>
          <w:szCs w:val="23"/>
          <w:lang w:val="ru-RU"/>
        </w:rPr>
        <w:tab/>
        <w:t xml:space="preserve">                  </w:t>
      </w:r>
      <w:r>
        <w:rPr>
          <w:sz w:val="23"/>
          <w:szCs w:val="23"/>
          <w:vertAlign w:val="subscript"/>
          <w:lang w:val="ru-RU"/>
        </w:rPr>
        <w:t>М.П.</w:t>
      </w:r>
      <w:r>
        <w:rPr>
          <w:sz w:val="23"/>
          <w:szCs w:val="23"/>
          <w:vertAlign w:val="subscript"/>
          <w:lang w:val="ru-RU"/>
        </w:rPr>
        <w:tab/>
        <w:t xml:space="preserve">                         Подпись</w:t>
      </w:r>
    </w:p>
    <w:p w:rsidR="00000000" w:rsidRDefault="002A7216">
      <w:pPr>
        <w:pStyle w:val="af9"/>
        <w:jc w:val="right"/>
        <w:rPr>
          <w:sz w:val="23"/>
          <w:szCs w:val="23"/>
          <w:lang w:val="ru-RU"/>
        </w:rPr>
      </w:pPr>
      <w:r>
        <w:rPr>
          <w:color w:val="000000"/>
          <w:sz w:val="23"/>
          <w:szCs w:val="23"/>
          <w:u w:val="single"/>
        </w:rPr>
        <w:t xml:space="preserve">Приложение  № </w:t>
      </w:r>
      <w:r>
        <w:rPr>
          <w:color w:val="000000"/>
          <w:sz w:val="23"/>
          <w:szCs w:val="23"/>
          <w:u w:val="single"/>
        </w:rPr>
        <w:t>2.1</w:t>
      </w:r>
    </w:p>
    <w:p w:rsidR="00000000" w:rsidRDefault="002A7216">
      <w:pPr>
        <w:ind w:right="88" w:firstLine="0"/>
        <w:jc w:val="right"/>
        <w:rPr>
          <w:b/>
          <w:sz w:val="23"/>
          <w:szCs w:val="23"/>
          <w:lang w:val="ru-RU"/>
        </w:rPr>
      </w:pPr>
    </w:p>
    <w:p w:rsidR="00000000" w:rsidRDefault="002A7216">
      <w:pPr>
        <w:ind w:right="88" w:firstLine="0"/>
        <w:jc w:val="right"/>
        <w:rPr>
          <w:b/>
          <w:sz w:val="23"/>
          <w:szCs w:val="23"/>
          <w:lang w:val="ru-RU"/>
        </w:rPr>
      </w:pPr>
      <w:r>
        <w:rPr>
          <w:b/>
          <w:sz w:val="23"/>
          <w:szCs w:val="23"/>
          <w:lang w:val="ru-RU"/>
        </w:rPr>
        <w:t xml:space="preserve">Организатору аукциона - администрации </w:t>
      </w:r>
    </w:p>
    <w:p w:rsidR="00000000" w:rsidRDefault="002A7216">
      <w:pPr>
        <w:ind w:right="88" w:firstLine="0"/>
        <w:jc w:val="right"/>
        <w:rPr>
          <w:b/>
          <w:sz w:val="23"/>
          <w:szCs w:val="23"/>
          <w:lang w:val="ru-RU"/>
        </w:rPr>
      </w:pPr>
      <w:r>
        <w:rPr>
          <w:b/>
          <w:sz w:val="23"/>
          <w:szCs w:val="23"/>
          <w:lang w:val="ru-RU"/>
        </w:rPr>
        <w:t>Уватского муниципального района</w:t>
      </w:r>
    </w:p>
    <w:p w:rsidR="00000000" w:rsidRDefault="002A7216">
      <w:pPr>
        <w:ind w:firstLine="540"/>
        <w:jc w:val="center"/>
        <w:rPr>
          <w:b/>
          <w:sz w:val="23"/>
          <w:szCs w:val="23"/>
          <w:lang w:val="ru-RU"/>
        </w:rPr>
      </w:pPr>
      <w:r>
        <w:rPr>
          <w:b/>
          <w:sz w:val="23"/>
          <w:szCs w:val="23"/>
          <w:lang w:val="ru-RU"/>
        </w:rPr>
        <w:t>ЗАЯВКА</w:t>
      </w:r>
    </w:p>
    <w:p w:rsidR="00000000" w:rsidRDefault="002A7216">
      <w:pPr>
        <w:ind w:firstLine="540"/>
        <w:jc w:val="center"/>
        <w:rPr>
          <w:sz w:val="23"/>
          <w:szCs w:val="23"/>
          <w:lang w:val="ru-RU"/>
        </w:rPr>
      </w:pPr>
      <w:r>
        <w:rPr>
          <w:b/>
          <w:sz w:val="23"/>
          <w:szCs w:val="23"/>
          <w:lang w:val="ru-RU"/>
        </w:rPr>
        <w:t xml:space="preserve">на участие в открытом </w:t>
      </w:r>
      <w:r>
        <w:rPr>
          <w:b/>
          <w:bCs/>
          <w:sz w:val="23"/>
          <w:szCs w:val="23"/>
          <w:lang w:val="ru-RU"/>
        </w:rPr>
        <w:t>аукционе на право заключения договора аренды муниципального имущества Уватского муниципального района</w:t>
      </w:r>
    </w:p>
    <w:p w:rsidR="00000000" w:rsidRDefault="002A7216">
      <w:pPr>
        <w:ind w:firstLine="540"/>
        <w:jc w:val="center"/>
        <w:rPr>
          <w:sz w:val="23"/>
          <w:szCs w:val="23"/>
          <w:lang w:val="ru-RU"/>
        </w:rPr>
      </w:pPr>
    </w:p>
    <w:p w:rsidR="00000000" w:rsidRDefault="002A7216">
      <w:pPr>
        <w:rPr>
          <w:sz w:val="23"/>
          <w:szCs w:val="23"/>
          <w:vertAlign w:val="subscript"/>
          <w:lang w:val="ru-RU"/>
        </w:rPr>
      </w:pPr>
      <w:r>
        <w:rPr>
          <w:sz w:val="23"/>
          <w:szCs w:val="23"/>
          <w:lang w:val="ru-RU"/>
        </w:rPr>
        <w:t>ЗАЯВИТЕЛЬ:______________________________________</w:t>
      </w:r>
      <w:r>
        <w:rPr>
          <w:sz w:val="23"/>
          <w:szCs w:val="23"/>
          <w:lang w:val="ru-RU"/>
        </w:rPr>
        <w:t>__________________________________________________________________________________________________</w:t>
      </w:r>
    </w:p>
    <w:p w:rsidR="00000000" w:rsidRDefault="002A7216">
      <w:pPr>
        <w:jc w:val="center"/>
        <w:rPr>
          <w:sz w:val="23"/>
          <w:szCs w:val="23"/>
          <w:lang w:val="ru-RU"/>
        </w:rPr>
      </w:pPr>
      <w:r>
        <w:rPr>
          <w:sz w:val="23"/>
          <w:szCs w:val="23"/>
          <w:vertAlign w:val="subscript"/>
          <w:lang w:val="ru-RU"/>
        </w:rPr>
        <w:t>ФИО  предпринимателя</w:t>
      </w:r>
    </w:p>
    <w:p w:rsidR="00000000" w:rsidRDefault="002A7216">
      <w:pPr>
        <w:rPr>
          <w:sz w:val="23"/>
          <w:szCs w:val="23"/>
          <w:lang w:val="ru-RU"/>
        </w:rPr>
      </w:pPr>
      <w:r>
        <w:rPr>
          <w:sz w:val="23"/>
          <w:szCs w:val="23"/>
          <w:lang w:val="ru-RU"/>
        </w:rPr>
        <w:t>Сведения о месте жительства: _____________________________________________</w:t>
      </w:r>
    </w:p>
    <w:p w:rsidR="00000000" w:rsidRDefault="002A7216">
      <w:pPr>
        <w:rPr>
          <w:sz w:val="23"/>
          <w:szCs w:val="23"/>
          <w:lang w:val="ru-RU"/>
        </w:rPr>
      </w:pPr>
      <w:r>
        <w:rPr>
          <w:sz w:val="23"/>
          <w:szCs w:val="23"/>
          <w:lang w:val="ru-RU"/>
        </w:rPr>
        <w:t>Почтовый адрес:______________________________________________</w:t>
      </w:r>
      <w:r>
        <w:rPr>
          <w:sz w:val="23"/>
          <w:szCs w:val="23"/>
          <w:lang w:val="ru-RU"/>
        </w:rPr>
        <w:t>__________</w:t>
      </w:r>
    </w:p>
    <w:p w:rsidR="00000000" w:rsidRDefault="002A7216">
      <w:pPr>
        <w:rPr>
          <w:rFonts w:eastAsia="Arial"/>
          <w:sz w:val="23"/>
          <w:szCs w:val="23"/>
          <w:lang w:val="ru-RU"/>
        </w:rPr>
      </w:pPr>
      <w:r>
        <w:rPr>
          <w:sz w:val="23"/>
          <w:szCs w:val="23"/>
          <w:lang w:val="ru-RU"/>
        </w:rPr>
        <w:t>Паспортные данные:______________________________________________________</w:t>
      </w:r>
    </w:p>
    <w:p w:rsidR="00000000" w:rsidRDefault="002A7216">
      <w:pPr>
        <w:rPr>
          <w:sz w:val="23"/>
          <w:szCs w:val="23"/>
          <w:lang w:val="ru-RU"/>
        </w:rPr>
      </w:pPr>
      <w:r>
        <w:rPr>
          <w:rFonts w:eastAsia="Arial"/>
          <w:sz w:val="23"/>
          <w:szCs w:val="23"/>
          <w:lang w:val="ru-RU"/>
        </w:rPr>
        <w:t xml:space="preserve">№ </w:t>
      </w:r>
      <w:r>
        <w:rPr>
          <w:sz w:val="23"/>
          <w:szCs w:val="23"/>
          <w:lang w:val="ru-RU"/>
        </w:rPr>
        <w:t>контактного телефона__________________________________________________</w:t>
      </w:r>
    </w:p>
    <w:p w:rsidR="00000000" w:rsidRDefault="002A7216">
      <w:pPr>
        <w:ind w:firstLine="708"/>
        <w:rPr>
          <w:sz w:val="23"/>
          <w:szCs w:val="23"/>
          <w:lang w:val="ru-RU"/>
        </w:rPr>
      </w:pPr>
    </w:p>
    <w:p w:rsidR="00000000" w:rsidRDefault="002A7216">
      <w:pPr>
        <w:ind w:firstLine="708"/>
        <w:rPr>
          <w:b/>
          <w:bCs/>
          <w:sz w:val="23"/>
          <w:szCs w:val="23"/>
          <w:lang w:val="ru-RU"/>
        </w:rPr>
      </w:pPr>
      <w:r>
        <w:rPr>
          <w:sz w:val="23"/>
          <w:szCs w:val="23"/>
          <w:lang w:val="ru-RU"/>
        </w:rPr>
        <w:t>Заявитель, изучив документацию об аукционе на право заключения договоров аренды муниципального иму</w:t>
      </w:r>
      <w:r>
        <w:rPr>
          <w:sz w:val="23"/>
          <w:szCs w:val="23"/>
          <w:lang w:val="ru-RU"/>
        </w:rPr>
        <w:t xml:space="preserve">щества, ознакомившись с условиями договора аренды, принимает решение об участии в аукционе №______по лоту №______, для дальнейшего </w:t>
      </w:r>
      <w:r>
        <w:rPr>
          <w:sz w:val="23"/>
          <w:szCs w:val="23"/>
          <w:lang w:val="ru-RU"/>
        </w:rPr>
        <w:lastRenderedPageBreak/>
        <w:t>его использования в целях________________________________ ________________</w:t>
      </w:r>
      <w:r>
        <w:rPr>
          <w:bCs/>
          <w:sz w:val="23"/>
          <w:szCs w:val="23"/>
          <w:lang w:val="ru-RU"/>
        </w:rPr>
        <w:t>___________________________________________________</w:t>
      </w:r>
      <w:r>
        <w:rPr>
          <w:bCs/>
          <w:sz w:val="23"/>
          <w:szCs w:val="23"/>
          <w:lang w:val="ru-RU"/>
        </w:rPr>
        <w:t>_______.</w:t>
      </w:r>
    </w:p>
    <w:p w:rsidR="00000000" w:rsidRDefault="002A7216">
      <w:pPr>
        <w:ind w:firstLine="708"/>
        <w:rPr>
          <w:b/>
          <w:bCs/>
          <w:sz w:val="23"/>
          <w:szCs w:val="23"/>
          <w:lang w:val="ru-RU"/>
        </w:rPr>
      </w:pPr>
      <w:r>
        <w:rPr>
          <w:b/>
          <w:bCs/>
          <w:sz w:val="23"/>
          <w:szCs w:val="23"/>
          <w:lang w:val="ru-RU"/>
        </w:rPr>
        <w:t xml:space="preserve">Заявитель подтверждает отсутствие </w:t>
      </w:r>
      <w:r>
        <w:rPr>
          <w:sz w:val="23"/>
          <w:szCs w:val="23"/>
          <w:lang w:val="ru-RU"/>
        </w:rPr>
        <w:t>решения о признании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w:t>
      </w:r>
      <w:r>
        <w:rPr>
          <w:sz w:val="23"/>
          <w:szCs w:val="23"/>
          <w:lang w:val="ru-RU"/>
        </w:rPr>
        <w:t>министративных правонарушениях.</w:t>
      </w:r>
    </w:p>
    <w:p w:rsidR="00000000" w:rsidRDefault="002A7216">
      <w:pPr>
        <w:ind w:firstLine="708"/>
        <w:rPr>
          <w:b/>
          <w:sz w:val="23"/>
          <w:szCs w:val="23"/>
          <w:lang w:val="ru-RU"/>
        </w:rPr>
      </w:pPr>
      <w:r>
        <w:rPr>
          <w:b/>
          <w:bCs/>
          <w:sz w:val="23"/>
          <w:szCs w:val="23"/>
          <w:lang w:val="ru-RU"/>
        </w:rPr>
        <w:t xml:space="preserve">Заявитель обязуется </w:t>
      </w:r>
      <w:r>
        <w:rPr>
          <w:sz w:val="23"/>
          <w:szCs w:val="23"/>
          <w:lang w:val="ru-RU"/>
        </w:rPr>
        <w:t>заключить договор аренды с администрацией Уватского муниципального района не позднее 25 календарных дней со дня размещения информации о результатах аукциона на официальном сайте торгов.</w:t>
      </w:r>
    </w:p>
    <w:p w:rsidR="00000000" w:rsidRDefault="002A7216">
      <w:pPr>
        <w:ind w:firstLine="708"/>
        <w:rPr>
          <w:sz w:val="23"/>
          <w:szCs w:val="23"/>
          <w:lang w:val="ru-RU"/>
        </w:rPr>
      </w:pPr>
      <w:r>
        <w:rPr>
          <w:b/>
          <w:sz w:val="23"/>
          <w:szCs w:val="23"/>
          <w:lang w:val="ru-RU"/>
        </w:rPr>
        <w:t>Заявитель подтверж</w:t>
      </w:r>
      <w:r>
        <w:rPr>
          <w:b/>
          <w:sz w:val="23"/>
          <w:szCs w:val="23"/>
          <w:lang w:val="ru-RU"/>
        </w:rPr>
        <w:t xml:space="preserve">дает, что он извещен, </w:t>
      </w:r>
      <w:r>
        <w:rPr>
          <w:sz w:val="23"/>
          <w:szCs w:val="23"/>
          <w:lang w:val="ru-RU"/>
        </w:rPr>
        <w:t>что аукцион будет проводиться в порядке, изложенном в приказе ФАС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w:t>
      </w:r>
      <w:r>
        <w:rPr>
          <w:sz w:val="23"/>
          <w:szCs w:val="23"/>
          <w:lang w:val="ru-RU"/>
        </w:rPr>
        <w:t>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w:t>
      </w:r>
      <w:r>
        <w:rPr>
          <w:sz w:val="23"/>
          <w:szCs w:val="23"/>
          <w:lang w:val="ru-RU"/>
        </w:rPr>
        <w:t>в в форме конкурса».</w:t>
      </w:r>
    </w:p>
    <w:p w:rsidR="00000000" w:rsidRDefault="002A7216">
      <w:pPr>
        <w:rPr>
          <w:sz w:val="23"/>
          <w:szCs w:val="23"/>
          <w:lang w:val="ru-RU"/>
        </w:rPr>
      </w:pPr>
    </w:p>
    <w:p w:rsidR="00000000" w:rsidRDefault="002A7216">
      <w:pPr>
        <w:rPr>
          <w:sz w:val="23"/>
          <w:szCs w:val="23"/>
          <w:lang w:val="ru-RU"/>
        </w:rPr>
      </w:pPr>
      <w:r>
        <w:rPr>
          <w:sz w:val="23"/>
          <w:szCs w:val="23"/>
          <w:lang w:val="ru-RU"/>
        </w:rPr>
        <w:t>Заявитель (представитель):</w:t>
      </w:r>
    </w:p>
    <w:p w:rsidR="00000000" w:rsidRPr="008758EB" w:rsidRDefault="002A7216">
      <w:pPr>
        <w:jc w:val="center"/>
        <w:rPr>
          <w:sz w:val="23"/>
          <w:szCs w:val="23"/>
          <w:lang w:val="ru-RU"/>
        </w:rPr>
      </w:pPr>
      <w:r>
        <w:rPr>
          <w:sz w:val="23"/>
          <w:szCs w:val="23"/>
          <w:lang w:val="ru-RU"/>
        </w:rPr>
        <w:t>________________________________________________________________________</w:t>
      </w:r>
      <w:r>
        <w:rPr>
          <w:sz w:val="23"/>
          <w:szCs w:val="23"/>
          <w:vertAlign w:val="subscript"/>
          <w:lang w:val="ru-RU"/>
        </w:rPr>
        <w:t>Ф.И.О.</w:t>
      </w:r>
    </w:p>
    <w:p w:rsidR="00000000" w:rsidRDefault="002A7216">
      <w:pPr>
        <w:pStyle w:val="afa"/>
        <w:jc w:val="both"/>
        <w:rPr>
          <w:rFonts w:ascii="Arial" w:eastAsia="Arial" w:hAnsi="Arial" w:cs="Arial"/>
          <w:sz w:val="23"/>
          <w:szCs w:val="23"/>
        </w:rPr>
      </w:pPr>
      <w:r>
        <w:rPr>
          <w:rFonts w:ascii="Arial" w:hAnsi="Arial" w:cs="Arial"/>
          <w:sz w:val="23"/>
          <w:szCs w:val="23"/>
        </w:rPr>
        <w:t>Документ, подтверждающий полномочия заявителя _________________________________</w:t>
      </w:r>
    </w:p>
    <w:p w:rsidR="00000000" w:rsidRDefault="002A7216">
      <w:pPr>
        <w:pStyle w:val="afa"/>
        <w:spacing w:after="0"/>
        <w:jc w:val="center"/>
        <w:rPr>
          <w:rFonts w:eastAsia="Arial" w:cs="Arial"/>
          <w:sz w:val="23"/>
          <w:szCs w:val="23"/>
          <w:lang w:val="ru-RU"/>
        </w:rPr>
      </w:pPr>
      <w:r>
        <w:rPr>
          <w:rFonts w:ascii="Arial" w:eastAsia="Arial" w:hAnsi="Arial" w:cs="Arial"/>
          <w:sz w:val="23"/>
          <w:szCs w:val="23"/>
        </w:rPr>
        <w:t xml:space="preserve">                                                </w:t>
      </w:r>
      <w:r>
        <w:rPr>
          <w:rFonts w:ascii="Arial" w:eastAsia="Arial" w:hAnsi="Arial" w:cs="Arial"/>
          <w:sz w:val="23"/>
          <w:szCs w:val="23"/>
        </w:rPr>
        <w:t xml:space="preserve">                                                                </w:t>
      </w:r>
      <w:r>
        <w:rPr>
          <w:rFonts w:ascii="Arial" w:hAnsi="Arial" w:cs="Arial"/>
          <w:sz w:val="23"/>
          <w:szCs w:val="23"/>
        </w:rPr>
        <w:t>_____________________</w:t>
      </w:r>
    </w:p>
    <w:p w:rsidR="00000000" w:rsidRDefault="002A7216">
      <w:pPr>
        <w:rPr>
          <w:b/>
          <w:sz w:val="23"/>
          <w:szCs w:val="23"/>
          <w:lang w:val="ru-RU"/>
        </w:rPr>
      </w:pPr>
      <w:r>
        <w:rPr>
          <w:rFonts w:eastAsia="Arial"/>
          <w:sz w:val="23"/>
          <w:szCs w:val="23"/>
          <w:lang w:val="ru-RU"/>
        </w:rPr>
        <w:t xml:space="preserve">                                                                          </w:t>
      </w:r>
      <w:r>
        <w:rPr>
          <w:sz w:val="23"/>
          <w:szCs w:val="23"/>
          <w:lang w:val="ru-RU"/>
        </w:rPr>
        <w:tab/>
        <w:t xml:space="preserve">              </w:t>
      </w:r>
      <w:r>
        <w:rPr>
          <w:sz w:val="23"/>
          <w:szCs w:val="23"/>
          <w:vertAlign w:val="subscript"/>
          <w:lang w:val="ru-RU"/>
        </w:rPr>
        <w:t>М.П.</w:t>
      </w:r>
      <w:r>
        <w:rPr>
          <w:sz w:val="23"/>
          <w:szCs w:val="23"/>
          <w:vertAlign w:val="subscript"/>
          <w:lang w:val="ru-RU"/>
        </w:rPr>
        <w:tab/>
        <w:t xml:space="preserve">                               Подпись</w:t>
      </w:r>
    </w:p>
    <w:p w:rsidR="00000000" w:rsidRDefault="002A7216">
      <w:pPr>
        <w:pStyle w:val="ConsPlusNormal"/>
        <w:widowControl/>
        <w:ind w:firstLine="0"/>
        <w:jc w:val="center"/>
        <w:rPr>
          <w:b/>
          <w:sz w:val="23"/>
          <w:szCs w:val="23"/>
        </w:rPr>
      </w:pPr>
    </w:p>
    <w:p w:rsidR="00000000" w:rsidRDefault="002A7216">
      <w:pPr>
        <w:pStyle w:val="ConsPlusNormal"/>
        <w:widowControl/>
        <w:ind w:firstLine="0"/>
        <w:jc w:val="center"/>
        <w:rPr>
          <w:rFonts w:eastAsia="Calibri"/>
          <w:sz w:val="23"/>
          <w:szCs w:val="23"/>
        </w:rPr>
      </w:pPr>
      <w:r>
        <w:rPr>
          <w:b/>
          <w:sz w:val="23"/>
          <w:szCs w:val="23"/>
          <w:lang w:val="en-US"/>
        </w:rPr>
        <w:t>I</w:t>
      </w:r>
      <w:r>
        <w:rPr>
          <w:b/>
          <w:sz w:val="23"/>
          <w:szCs w:val="23"/>
        </w:rPr>
        <w:t>Х.</w:t>
      </w:r>
      <w:r>
        <w:rPr>
          <w:b/>
          <w:bCs/>
          <w:sz w:val="23"/>
          <w:szCs w:val="23"/>
        </w:rPr>
        <w:t xml:space="preserve"> Проекты договоров аренды муницип</w:t>
      </w:r>
      <w:r>
        <w:rPr>
          <w:b/>
          <w:bCs/>
          <w:sz w:val="23"/>
          <w:szCs w:val="23"/>
        </w:rPr>
        <w:t>ального имущества</w:t>
      </w:r>
    </w:p>
    <w:p w:rsidR="00000000" w:rsidRDefault="002A7216">
      <w:pPr>
        <w:jc w:val="center"/>
        <w:rPr>
          <w:rFonts w:eastAsia="Calibri"/>
          <w:sz w:val="23"/>
          <w:szCs w:val="23"/>
          <w:lang w:val="ru-RU"/>
        </w:rPr>
      </w:pPr>
    </w:p>
    <w:p w:rsidR="00000000" w:rsidRPr="008758EB" w:rsidRDefault="002A7216">
      <w:pPr>
        <w:jc w:val="center"/>
        <w:rPr>
          <w:rFonts w:eastAsia="Calibri"/>
          <w:sz w:val="23"/>
          <w:szCs w:val="23"/>
          <w:lang w:val="ru-RU"/>
        </w:rPr>
      </w:pPr>
      <w:r w:rsidRPr="008758EB">
        <w:rPr>
          <w:rFonts w:eastAsia="Calibri"/>
          <w:sz w:val="23"/>
          <w:szCs w:val="23"/>
          <w:lang w:val="ru-RU"/>
        </w:rPr>
        <w:t>ДОГОВОР № _____-ми</w:t>
      </w:r>
    </w:p>
    <w:p w:rsidR="00000000" w:rsidRPr="008758EB" w:rsidRDefault="002A7216">
      <w:pPr>
        <w:ind w:firstLine="0"/>
        <w:jc w:val="center"/>
        <w:rPr>
          <w:rFonts w:eastAsia="Calibri"/>
          <w:sz w:val="23"/>
          <w:szCs w:val="23"/>
          <w:lang w:val="ru-RU"/>
        </w:rPr>
      </w:pPr>
      <w:r w:rsidRPr="008758EB">
        <w:rPr>
          <w:rFonts w:eastAsia="Calibri"/>
          <w:sz w:val="23"/>
          <w:szCs w:val="23"/>
          <w:lang w:val="ru-RU"/>
        </w:rPr>
        <w:t xml:space="preserve">аренды </w:t>
      </w:r>
      <w:r w:rsidRPr="008758EB">
        <w:rPr>
          <w:sz w:val="23"/>
          <w:szCs w:val="23"/>
          <w:lang w:val="ru-RU"/>
        </w:rPr>
        <w:t>муниципального имущества (Лот № 1</w:t>
      </w:r>
      <w:r w:rsidRPr="008758EB">
        <w:rPr>
          <w:rFonts w:eastAsia="Calibri"/>
          <w:sz w:val="23"/>
          <w:szCs w:val="23"/>
          <w:lang w:val="ru-RU"/>
        </w:rPr>
        <w:t>)</w:t>
      </w:r>
    </w:p>
    <w:p w:rsidR="00000000" w:rsidRPr="008758EB" w:rsidRDefault="002A7216">
      <w:pPr>
        <w:ind w:firstLine="0"/>
        <w:rPr>
          <w:rFonts w:eastAsia="Calibri"/>
          <w:sz w:val="23"/>
          <w:szCs w:val="23"/>
          <w:lang w:val="ru-RU"/>
        </w:rPr>
      </w:pPr>
      <w:r w:rsidRPr="008758EB">
        <w:rPr>
          <w:rFonts w:eastAsia="Calibri"/>
          <w:sz w:val="23"/>
          <w:szCs w:val="23"/>
          <w:lang w:val="ru-RU"/>
        </w:rPr>
        <w:t>с</w:t>
      </w:r>
      <w:r>
        <w:rPr>
          <w:rFonts w:eastAsia="Calibri"/>
          <w:sz w:val="23"/>
          <w:szCs w:val="23"/>
          <w:lang w:val="ru-RU"/>
        </w:rPr>
        <w:t>ело</w:t>
      </w:r>
      <w:r w:rsidRPr="008758EB">
        <w:rPr>
          <w:rFonts w:eastAsia="Calibri"/>
          <w:sz w:val="23"/>
          <w:szCs w:val="23"/>
          <w:lang w:val="ru-RU"/>
        </w:rPr>
        <w:t xml:space="preserve"> Уват                                                                                             «____» __________201</w:t>
      </w:r>
      <w:r w:rsidRPr="008758EB">
        <w:rPr>
          <w:rFonts w:eastAsia="Calibri"/>
          <w:sz w:val="23"/>
          <w:szCs w:val="23"/>
          <w:lang w:val="ru-RU"/>
        </w:rPr>
        <w:t>9</w:t>
      </w:r>
      <w:r w:rsidRPr="008758EB">
        <w:rPr>
          <w:rFonts w:eastAsia="Calibri"/>
          <w:sz w:val="23"/>
          <w:szCs w:val="23"/>
          <w:lang w:val="ru-RU"/>
        </w:rPr>
        <w:t xml:space="preserve"> г.</w:t>
      </w:r>
    </w:p>
    <w:p w:rsidR="00000000" w:rsidRPr="008758EB" w:rsidRDefault="002A7216">
      <w:pPr>
        <w:rPr>
          <w:rFonts w:eastAsia="Calibri"/>
          <w:sz w:val="23"/>
          <w:szCs w:val="23"/>
          <w:lang w:val="ru-RU"/>
        </w:rPr>
      </w:pPr>
    </w:p>
    <w:p w:rsidR="00000000" w:rsidRDefault="002A7216">
      <w:pPr>
        <w:ind w:firstLine="600"/>
        <w:rPr>
          <w:rFonts w:eastAsia="Calibri"/>
          <w:sz w:val="23"/>
          <w:szCs w:val="23"/>
          <w:lang w:val="ru-RU"/>
        </w:rPr>
      </w:pPr>
      <w:r>
        <w:rPr>
          <w:rFonts w:eastAsia="Calibri"/>
          <w:b/>
          <w:bCs/>
          <w:spacing w:val="-4"/>
          <w:sz w:val="23"/>
          <w:szCs w:val="23"/>
          <w:lang w:val="ru-RU"/>
        </w:rPr>
        <w:t>Уватский муниципальный район</w:t>
      </w:r>
      <w:r>
        <w:rPr>
          <w:rFonts w:eastAsia="Calibri"/>
          <w:spacing w:val="-4"/>
          <w:sz w:val="23"/>
          <w:szCs w:val="23"/>
          <w:lang w:val="ru-RU"/>
        </w:rPr>
        <w:t xml:space="preserve">, от имени которого </w:t>
      </w:r>
      <w:r>
        <w:rPr>
          <w:rFonts w:eastAsia="Calibri"/>
          <w:spacing w:val="-4"/>
          <w:sz w:val="23"/>
          <w:szCs w:val="23"/>
          <w:lang w:val="ru-RU"/>
        </w:rPr>
        <w:t xml:space="preserve">действует </w:t>
      </w:r>
      <w:r>
        <w:rPr>
          <w:rFonts w:eastAsia="Calibri"/>
          <w:b/>
          <w:bCs/>
          <w:spacing w:val="-4"/>
          <w:sz w:val="23"/>
          <w:szCs w:val="23"/>
          <w:lang w:val="ru-RU"/>
        </w:rPr>
        <w:t>Администрация Уватского муниципального района</w:t>
      </w:r>
      <w:r>
        <w:rPr>
          <w:rFonts w:eastAsia="Calibri"/>
          <w:spacing w:val="-4"/>
          <w:sz w:val="23"/>
          <w:szCs w:val="23"/>
          <w:lang w:val="ru-RU"/>
        </w:rPr>
        <w:t xml:space="preserve">, именуемая в дальнейшем </w:t>
      </w:r>
      <w:r>
        <w:rPr>
          <w:rFonts w:eastAsia="Calibri"/>
          <w:b/>
          <w:bCs/>
          <w:spacing w:val="-4"/>
          <w:sz w:val="23"/>
          <w:szCs w:val="23"/>
          <w:lang w:val="ru-RU"/>
        </w:rPr>
        <w:t>«Арендодатель»</w:t>
      </w:r>
      <w:r>
        <w:rPr>
          <w:rFonts w:eastAsia="Calibri"/>
          <w:spacing w:val="-4"/>
          <w:sz w:val="23"/>
          <w:szCs w:val="23"/>
          <w:lang w:val="ru-RU"/>
        </w:rPr>
        <w:t>, действующая на основании Устава Уватского муниципального района, зарегистрированного Главным управлением Министерства юстиции Российской Федерации по Уральскому</w:t>
      </w:r>
      <w:r>
        <w:rPr>
          <w:rFonts w:eastAsia="Calibri"/>
          <w:spacing w:val="-4"/>
          <w:sz w:val="23"/>
          <w:szCs w:val="23"/>
          <w:lang w:val="ru-RU"/>
        </w:rPr>
        <w:t xml:space="preserve"> федеральному округу от 28.10.2005, государственный регистрационный №ru725170002005021, ИНН 7225002810, в лице заместителя Главы администрации Уватского муниципального района Шумасовой Людмилы Анатольевны, действующей на основании доверенности от 10.04.201</w:t>
      </w:r>
      <w:r>
        <w:rPr>
          <w:rFonts w:eastAsia="Calibri"/>
          <w:spacing w:val="-4"/>
          <w:sz w:val="23"/>
          <w:szCs w:val="23"/>
          <w:lang w:val="ru-RU"/>
        </w:rPr>
        <w:t>8 №17, с одной стороны,</w:t>
      </w:r>
      <w:bookmarkStart w:id="2" w:name="__DdeLink__16638_4926490421"/>
      <w:bookmarkStart w:id="3" w:name="__DdeLink__16643_4926490421"/>
      <w:bookmarkStart w:id="4" w:name="__DdeLink__16664_4926490421"/>
      <w:bookmarkStart w:id="5" w:name="__DdeLink__16645_4926490421"/>
    </w:p>
    <w:p w:rsidR="00000000" w:rsidRDefault="002A7216">
      <w:pPr>
        <w:ind w:firstLine="600"/>
        <w:rPr>
          <w:rFonts w:eastAsia="Calibri"/>
          <w:sz w:val="23"/>
          <w:szCs w:val="23"/>
          <w:lang w:val="ru-RU"/>
        </w:rPr>
      </w:pPr>
      <w:r>
        <w:rPr>
          <w:rFonts w:eastAsia="Calibri"/>
          <w:sz w:val="23"/>
          <w:szCs w:val="23"/>
          <w:lang w:val="ru-RU"/>
        </w:rPr>
        <w:t>и __________________________________________________________________,</w:t>
      </w:r>
    </w:p>
    <w:p w:rsidR="00000000" w:rsidRDefault="002A7216">
      <w:pPr>
        <w:rPr>
          <w:rFonts w:eastAsia="Calibri"/>
          <w:sz w:val="23"/>
          <w:szCs w:val="23"/>
          <w:lang w:val="ru-RU"/>
        </w:rPr>
      </w:pPr>
      <w:r>
        <w:rPr>
          <w:rFonts w:eastAsia="Calibri"/>
          <w:sz w:val="23"/>
          <w:szCs w:val="23"/>
          <w:lang w:val="ru-RU"/>
        </w:rPr>
        <w:t>именуем___ в дальнейшем «</w:t>
      </w:r>
      <w:r>
        <w:rPr>
          <w:rFonts w:eastAsia="Calibri"/>
          <w:b/>
          <w:sz w:val="23"/>
          <w:szCs w:val="23"/>
          <w:lang w:val="ru-RU"/>
        </w:rPr>
        <w:t>Арендатор»</w:t>
      </w:r>
      <w:r>
        <w:rPr>
          <w:rFonts w:eastAsia="Calibri"/>
          <w:sz w:val="23"/>
          <w:szCs w:val="23"/>
          <w:lang w:val="ru-RU"/>
        </w:rPr>
        <w:t xml:space="preserve">, в лице ______________________ действующ___на основании________________________________________________, с другой стороны, </w:t>
      </w:r>
    </w:p>
    <w:p w:rsidR="00000000" w:rsidRDefault="002A7216">
      <w:pPr>
        <w:ind w:firstLine="600"/>
        <w:rPr>
          <w:b/>
          <w:sz w:val="23"/>
          <w:szCs w:val="23"/>
          <w:lang w:val="ru-RU"/>
        </w:rPr>
      </w:pPr>
      <w:r>
        <w:rPr>
          <w:rFonts w:eastAsia="Calibri"/>
          <w:sz w:val="23"/>
          <w:szCs w:val="23"/>
          <w:lang w:val="ru-RU"/>
        </w:rPr>
        <w:t>со</w:t>
      </w:r>
      <w:r>
        <w:rPr>
          <w:rFonts w:eastAsia="Calibri"/>
          <w:sz w:val="23"/>
          <w:szCs w:val="23"/>
          <w:lang w:val="ru-RU"/>
        </w:rPr>
        <w:t xml:space="preserve">вместно именуемые </w:t>
      </w:r>
      <w:r>
        <w:rPr>
          <w:rFonts w:eastAsia="Calibri"/>
          <w:b/>
          <w:sz w:val="23"/>
          <w:szCs w:val="23"/>
          <w:lang w:val="ru-RU"/>
        </w:rPr>
        <w:t>“Стороны”</w:t>
      </w:r>
      <w:r>
        <w:rPr>
          <w:rFonts w:eastAsia="Calibri"/>
          <w:sz w:val="23"/>
          <w:szCs w:val="23"/>
          <w:lang w:val="ru-RU"/>
        </w:rPr>
        <w:t>, заключили настоящий договор о нижеследующем:</w:t>
      </w:r>
    </w:p>
    <w:p w:rsidR="00000000" w:rsidRDefault="002A7216">
      <w:pPr>
        <w:jc w:val="center"/>
        <w:rPr>
          <w:color w:val="000000"/>
          <w:sz w:val="23"/>
          <w:szCs w:val="23"/>
          <w:lang w:val="ru-RU"/>
        </w:rPr>
      </w:pPr>
      <w:r>
        <w:rPr>
          <w:b/>
          <w:sz w:val="23"/>
          <w:szCs w:val="23"/>
          <w:lang w:val="ru-RU"/>
        </w:rPr>
        <w:t>1.Предмет договора</w:t>
      </w:r>
    </w:p>
    <w:p w:rsidR="00000000" w:rsidRPr="008758EB" w:rsidRDefault="002A7216">
      <w:pPr>
        <w:ind w:firstLine="567"/>
        <w:rPr>
          <w:rFonts w:eastAsia="Arial"/>
          <w:sz w:val="23"/>
          <w:szCs w:val="23"/>
          <w:lang w:val="ru-RU"/>
        </w:rPr>
      </w:pPr>
      <w:r>
        <w:rPr>
          <w:color w:val="000000"/>
          <w:sz w:val="23"/>
          <w:szCs w:val="23"/>
          <w:lang w:val="ru-RU"/>
        </w:rPr>
        <w:t>1.1.</w:t>
      </w:r>
      <w:r>
        <w:rPr>
          <w:rFonts w:eastAsia="Calibri"/>
          <w:color w:val="000000"/>
          <w:sz w:val="23"/>
          <w:szCs w:val="23"/>
          <w:lang w:val="ru-RU"/>
        </w:rPr>
        <w:t>Арендодатель на основании протокола от ____.____._____ открытого аукциона                     № 15</w:t>
      </w:r>
      <w:r>
        <w:rPr>
          <w:rFonts w:eastAsia="Calibri"/>
          <w:color w:val="000000"/>
          <w:sz w:val="23"/>
          <w:szCs w:val="26"/>
          <w:lang w:val="ru-RU"/>
        </w:rPr>
        <w:t>-ми/18</w:t>
      </w:r>
      <w:r>
        <w:rPr>
          <w:rFonts w:eastAsia="Calibri"/>
          <w:color w:val="000000"/>
          <w:sz w:val="23"/>
          <w:szCs w:val="23"/>
          <w:lang w:val="ru-RU"/>
        </w:rPr>
        <w:t xml:space="preserve"> на право заключения договора аренды муниципального иму</w:t>
      </w:r>
      <w:r>
        <w:rPr>
          <w:rFonts w:eastAsia="Calibri"/>
          <w:color w:val="000000"/>
          <w:sz w:val="23"/>
          <w:szCs w:val="23"/>
          <w:lang w:val="ru-RU"/>
        </w:rPr>
        <w:t>щества Уватского муниципального района передает, а Арендатор принимает во временное пользование за плату движимое муниципальное имущество (далее по тексту договора – Имущество):</w:t>
      </w:r>
      <w:r w:rsidRPr="008758EB">
        <w:rPr>
          <w:lang w:val="ru-RU"/>
        </w:rPr>
        <w:t xml:space="preserve"> </w:t>
      </w:r>
    </w:p>
    <w:tbl>
      <w:tblPr>
        <w:tblW w:w="0" w:type="auto"/>
        <w:tblInd w:w="12" w:type="dxa"/>
        <w:tblLayout w:type="fixed"/>
        <w:tblLook w:val="0000" w:firstRow="0" w:lastRow="0" w:firstColumn="0" w:lastColumn="0" w:noHBand="0" w:noVBand="0"/>
      </w:tblPr>
      <w:tblGrid>
        <w:gridCol w:w="657"/>
        <w:gridCol w:w="4876"/>
        <w:gridCol w:w="4593"/>
      </w:tblGrid>
      <w:tr w:rsidR="00000000">
        <w:tc>
          <w:tcPr>
            <w:tcW w:w="657" w:type="dxa"/>
            <w:tcBorders>
              <w:top w:val="single" w:sz="4" w:space="0" w:color="000000"/>
              <w:left w:val="single" w:sz="4" w:space="0" w:color="000000"/>
              <w:bottom w:val="single" w:sz="4" w:space="0" w:color="000000"/>
            </w:tcBorders>
            <w:shd w:val="clear" w:color="auto" w:fill="auto"/>
            <w:vAlign w:val="center"/>
          </w:tcPr>
          <w:p w:rsidR="00000000" w:rsidRDefault="002A7216">
            <w:pPr>
              <w:ind w:firstLine="0"/>
              <w:jc w:val="center"/>
            </w:pPr>
            <w:r>
              <w:rPr>
                <w:rFonts w:eastAsia="Arial"/>
                <w:sz w:val="23"/>
                <w:szCs w:val="23"/>
              </w:rPr>
              <w:t xml:space="preserve">№ </w:t>
            </w:r>
            <w:r>
              <w:rPr>
                <w:sz w:val="23"/>
                <w:szCs w:val="23"/>
              </w:rPr>
              <w:t>п/п</w:t>
            </w:r>
          </w:p>
        </w:tc>
        <w:tc>
          <w:tcPr>
            <w:tcW w:w="4876" w:type="dxa"/>
            <w:tcBorders>
              <w:top w:val="single" w:sz="4" w:space="0" w:color="000000"/>
              <w:left w:val="single" w:sz="4" w:space="0" w:color="000000"/>
              <w:bottom w:val="single" w:sz="4" w:space="0" w:color="000000"/>
            </w:tcBorders>
            <w:shd w:val="clear" w:color="auto" w:fill="auto"/>
            <w:vAlign w:val="center"/>
          </w:tcPr>
          <w:p w:rsidR="00000000" w:rsidRPr="008758EB" w:rsidRDefault="002A7216">
            <w:pPr>
              <w:jc w:val="center"/>
              <w:rPr>
                <w:lang w:val="ru-RU"/>
              </w:rPr>
            </w:pPr>
            <w:r>
              <w:rPr>
                <w:sz w:val="23"/>
                <w:szCs w:val="23"/>
                <w:lang w:val="ru-RU"/>
              </w:rPr>
              <w:t>Описание и технические характеристики муниципального имущества</w:t>
            </w:r>
          </w:p>
        </w:tc>
        <w:tc>
          <w:tcPr>
            <w:tcW w:w="45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2A7216">
            <w:pPr>
              <w:ind w:firstLine="0"/>
              <w:jc w:val="center"/>
            </w:pPr>
            <w:r>
              <w:rPr>
                <w:sz w:val="23"/>
                <w:szCs w:val="23"/>
              </w:rPr>
              <w:t>Балансов</w:t>
            </w:r>
            <w:r>
              <w:rPr>
                <w:sz w:val="23"/>
                <w:szCs w:val="23"/>
              </w:rPr>
              <w:t xml:space="preserve">ая стоимость, </w:t>
            </w:r>
            <w:r>
              <w:rPr>
                <w:sz w:val="23"/>
                <w:szCs w:val="23"/>
                <w:lang w:val="ru-RU"/>
              </w:rPr>
              <w:t>руб.</w:t>
            </w:r>
          </w:p>
          <w:p w:rsidR="00000000" w:rsidRDefault="002A7216">
            <w:pPr>
              <w:jc w:val="center"/>
            </w:pPr>
          </w:p>
        </w:tc>
      </w:tr>
      <w:tr w:rsidR="00000000">
        <w:trPr>
          <w:trHeight w:val="352"/>
        </w:trPr>
        <w:tc>
          <w:tcPr>
            <w:tcW w:w="657" w:type="dxa"/>
            <w:tcBorders>
              <w:top w:val="single" w:sz="4" w:space="0" w:color="000000"/>
              <w:left w:val="single" w:sz="4" w:space="0" w:color="000000"/>
              <w:bottom w:val="single" w:sz="4" w:space="0" w:color="000000"/>
            </w:tcBorders>
            <w:shd w:val="clear" w:color="auto" w:fill="auto"/>
          </w:tcPr>
          <w:p w:rsidR="00000000" w:rsidRDefault="002A7216">
            <w:pPr>
              <w:ind w:firstLine="0"/>
              <w:jc w:val="center"/>
            </w:pPr>
            <w:r>
              <w:rPr>
                <w:sz w:val="23"/>
                <w:szCs w:val="23"/>
              </w:rPr>
              <w:t>1</w:t>
            </w:r>
          </w:p>
        </w:tc>
        <w:tc>
          <w:tcPr>
            <w:tcW w:w="4876" w:type="dxa"/>
            <w:tcBorders>
              <w:top w:val="single" w:sz="4" w:space="0" w:color="000000"/>
              <w:left w:val="single" w:sz="4" w:space="0" w:color="000000"/>
              <w:bottom w:val="single" w:sz="4" w:space="0" w:color="000000"/>
            </w:tcBorders>
            <w:shd w:val="clear" w:color="auto" w:fill="auto"/>
          </w:tcPr>
          <w:p w:rsidR="00000000" w:rsidRPr="008758EB" w:rsidRDefault="002A7216">
            <w:pPr>
              <w:tabs>
                <w:tab w:val="left" w:pos="993"/>
              </w:tabs>
              <w:snapToGrid w:val="0"/>
              <w:ind w:firstLine="0"/>
              <w:rPr>
                <w:lang w:val="ru-RU"/>
              </w:rPr>
            </w:pPr>
            <w:r>
              <w:rPr>
                <w:rFonts w:eastAsia="Calibri"/>
                <w:color w:val="000000"/>
                <w:sz w:val="23"/>
                <w:szCs w:val="23"/>
                <w:lang w:val="ru-RU" w:eastAsia="ru-RU" w:bidi="ar-SA"/>
              </w:rPr>
              <w:t>А</w:t>
            </w:r>
            <w:r>
              <w:rPr>
                <w:color w:val="000000"/>
                <w:sz w:val="23"/>
                <w:szCs w:val="23"/>
                <w:lang w:val="ru-RU" w:eastAsia="ru-RU"/>
              </w:rPr>
              <w:t xml:space="preserve">втофургон; марка, модель ТС 2818-0000010-52; модель, № двигателя: *405240*83114859*; цвет кузова: темно-синий, 123,8 л.с.; бензиновый двигатель; </w:t>
            </w:r>
            <w:r>
              <w:rPr>
                <w:color w:val="000000"/>
                <w:sz w:val="23"/>
                <w:szCs w:val="23"/>
                <w:lang w:val="ru-RU" w:eastAsia="ru-RU"/>
              </w:rPr>
              <w:lastRenderedPageBreak/>
              <w:t>2008 год выпуска, ПТС 52 МС 547282, выдан 14.08.2008; инвентарный номер 150411010505581</w:t>
            </w:r>
            <w:r>
              <w:rPr>
                <w:color w:val="000000"/>
                <w:sz w:val="23"/>
                <w:szCs w:val="23"/>
                <w:lang w:val="ru-RU" w:eastAsia="ru-RU"/>
              </w:rPr>
              <w:t>; государственный регистрационный знак: К 792 РТ 72.</w:t>
            </w:r>
          </w:p>
        </w:tc>
        <w:tc>
          <w:tcPr>
            <w:tcW w:w="45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2A7216">
            <w:pPr>
              <w:tabs>
                <w:tab w:val="left" w:pos="993"/>
              </w:tabs>
              <w:snapToGrid w:val="0"/>
              <w:ind w:firstLine="0"/>
              <w:jc w:val="center"/>
            </w:pPr>
            <w:r>
              <w:rPr>
                <w:color w:val="000000"/>
                <w:sz w:val="23"/>
                <w:szCs w:val="23"/>
                <w:lang w:val="ru-RU" w:eastAsia="ar-SA" w:bidi="ar-SA"/>
              </w:rPr>
              <w:lastRenderedPageBreak/>
              <w:t>458000,00</w:t>
            </w:r>
          </w:p>
        </w:tc>
      </w:tr>
    </w:tbl>
    <w:p w:rsidR="00000000" w:rsidRDefault="002A7216">
      <w:pPr>
        <w:ind w:firstLine="567"/>
        <w:rPr>
          <w:sz w:val="23"/>
          <w:szCs w:val="23"/>
          <w:lang w:val="ru-RU"/>
        </w:rPr>
      </w:pPr>
      <w:r>
        <w:rPr>
          <w:sz w:val="23"/>
          <w:szCs w:val="23"/>
          <w:lang w:val="ru-RU"/>
        </w:rPr>
        <w:lastRenderedPageBreak/>
        <w:t>Место расположения муниципального имущества: Тюменская область, Уватский район.</w:t>
      </w:r>
    </w:p>
    <w:p w:rsidR="00000000" w:rsidRDefault="002A7216">
      <w:pPr>
        <w:ind w:firstLine="567"/>
        <w:rPr>
          <w:sz w:val="23"/>
          <w:szCs w:val="23"/>
          <w:lang w:val="ru-RU"/>
        </w:rPr>
      </w:pPr>
      <w:r>
        <w:rPr>
          <w:sz w:val="23"/>
          <w:szCs w:val="23"/>
          <w:lang w:val="ru-RU"/>
        </w:rPr>
        <w:t xml:space="preserve">1.2.Имущество передается в аренду </w:t>
      </w:r>
      <w:r>
        <w:rPr>
          <w:sz w:val="23"/>
          <w:szCs w:val="23"/>
          <w:lang w:val="ru-RU"/>
        </w:rPr>
        <w:t xml:space="preserve">для осуществления деятельности </w:t>
      </w:r>
      <w:r>
        <w:rPr>
          <w:sz w:val="23"/>
          <w:szCs w:val="23"/>
          <w:lang w:val="ru-RU"/>
        </w:rPr>
        <w:t>в области сельского хозяйства</w:t>
      </w:r>
      <w:r>
        <w:rPr>
          <w:sz w:val="23"/>
          <w:szCs w:val="23"/>
          <w:lang w:val="ru-RU"/>
        </w:rPr>
        <w:t xml:space="preserve"> на территории Ува</w:t>
      </w:r>
      <w:r>
        <w:rPr>
          <w:sz w:val="23"/>
          <w:szCs w:val="23"/>
          <w:lang w:val="ru-RU"/>
        </w:rPr>
        <w:t>тского муниципального района</w:t>
      </w:r>
      <w:r>
        <w:rPr>
          <w:sz w:val="23"/>
          <w:szCs w:val="23"/>
          <w:lang w:val="ru-RU"/>
        </w:rPr>
        <w:t>.</w:t>
      </w:r>
    </w:p>
    <w:p w:rsidR="00000000" w:rsidRDefault="002A7216">
      <w:pPr>
        <w:ind w:firstLine="567"/>
        <w:rPr>
          <w:b/>
          <w:sz w:val="23"/>
          <w:szCs w:val="23"/>
          <w:lang w:val="ru-RU"/>
        </w:rPr>
      </w:pPr>
      <w:r>
        <w:rPr>
          <w:sz w:val="23"/>
          <w:szCs w:val="23"/>
          <w:lang w:val="ru-RU"/>
        </w:rPr>
        <w:t>1.3.Договор заключен на 5 (пять) лет с момента подписания Акта приема-передачи муниципального имущества.</w:t>
      </w:r>
    </w:p>
    <w:p w:rsidR="00000000" w:rsidRDefault="002A7216">
      <w:pPr>
        <w:ind w:firstLine="540"/>
        <w:jc w:val="center"/>
        <w:rPr>
          <w:i/>
          <w:sz w:val="23"/>
          <w:szCs w:val="23"/>
          <w:lang w:val="ru-RU"/>
        </w:rPr>
      </w:pPr>
      <w:r>
        <w:rPr>
          <w:b/>
          <w:sz w:val="23"/>
          <w:szCs w:val="23"/>
          <w:lang w:val="ru-RU"/>
        </w:rPr>
        <w:t>2.Права и обязанности Арендодателя</w:t>
      </w:r>
    </w:p>
    <w:p w:rsidR="00000000" w:rsidRDefault="002A7216">
      <w:pPr>
        <w:ind w:firstLine="567"/>
        <w:rPr>
          <w:sz w:val="23"/>
          <w:szCs w:val="23"/>
          <w:lang w:val="ru-RU"/>
        </w:rPr>
      </w:pPr>
      <w:r>
        <w:rPr>
          <w:i/>
          <w:sz w:val="23"/>
          <w:szCs w:val="23"/>
          <w:lang w:val="ru-RU"/>
        </w:rPr>
        <w:t>2.1.Арендодатель имеет право:</w:t>
      </w:r>
    </w:p>
    <w:p w:rsidR="00000000" w:rsidRDefault="002A7216">
      <w:pPr>
        <w:widowControl w:val="0"/>
        <w:tabs>
          <w:tab w:val="left" w:pos="1276"/>
        </w:tabs>
        <w:ind w:firstLine="567"/>
        <w:rPr>
          <w:sz w:val="23"/>
          <w:szCs w:val="23"/>
          <w:lang w:val="ru-RU"/>
        </w:rPr>
      </w:pPr>
      <w:r>
        <w:rPr>
          <w:sz w:val="23"/>
          <w:szCs w:val="23"/>
          <w:lang w:val="ru-RU"/>
        </w:rPr>
        <w:t>2.1.1.Арендодатель (его полномочные представители) имеют</w:t>
      </w:r>
      <w:r>
        <w:rPr>
          <w:sz w:val="23"/>
          <w:szCs w:val="23"/>
          <w:lang w:val="ru-RU"/>
        </w:rPr>
        <w:t xml:space="preserve"> право осуществлять осмотр и проверку сохранности, технического состояния  переданного Имущества и использование его в соответствии с настоящим договором и действующим законодательством.</w:t>
      </w:r>
    </w:p>
    <w:p w:rsidR="00000000" w:rsidRDefault="002A7216">
      <w:pPr>
        <w:widowControl w:val="0"/>
        <w:tabs>
          <w:tab w:val="left" w:pos="1276"/>
        </w:tabs>
        <w:ind w:firstLine="567"/>
        <w:rPr>
          <w:sz w:val="23"/>
          <w:szCs w:val="23"/>
          <w:lang w:val="ru-RU"/>
        </w:rPr>
      </w:pPr>
      <w:r>
        <w:rPr>
          <w:sz w:val="23"/>
          <w:szCs w:val="23"/>
          <w:lang w:val="ru-RU"/>
        </w:rPr>
        <w:t>Осмотр производится с участием Арендатора в течение установленного ра</w:t>
      </w:r>
      <w:r>
        <w:rPr>
          <w:sz w:val="23"/>
          <w:szCs w:val="23"/>
          <w:lang w:val="ru-RU"/>
        </w:rPr>
        <w:t>бочего дня Арендатора, а в случае аварии – в любое время суток.</w:t>
      </w:r>
    </w:p>
    <w:p w:rsidR="00000000" w:rsidRDefault="002A7216">
      <w:pPr>
        <w:ind w:firstLine="567"/>
        <w:rPr>
          <w:i/>
          <w:sz w:val="23"/>
          <w:szCs w:val="23"/>
          <w:lang w:val="ru-RU"/>
        </w:rPr>
      </w:pPr>
      <w:r>
        <w:rPr>
          <w:sz w:val="23"/>
          <w:szCs w:val="23"/>
          <w:lang w:val="ru-RU"/>
        </w:rPr>
        <w:t>2.1.2.На досрочное расторжение договора в одностороннем порядке в случаях указанных в п.6.1. настоящего договора.</w:t>
      </w:r>
    </w:p>
    <w:p w:rsidR="00000000" w:rsidRDefault="002A7216">
      <w:pPr>
        <w:ind w:firstLine="567"/>
        <w:rPr>
          <w:sz w:val="23"/>
          <w:szCs w:val="23"/>
          <w:lang w:val="ru-RU"/>
        </w:rPr>
      </w:pPr>
      <w:r>
        <w:rPr>
          <w:i/>
          <w:sz w:val="23"/>
          <w:szCs w:val="23"/>
          <w:lang w:val="ru-RU"/>
        </w:rPr>
        <w:t>2.2.Арендодатель обязан:</w:t>
      </w:r>
    </w:p>
    <w:p w:rsidR="00000000" w:rsidRDefault="002A7216">
      <w:pPr>
        <w:ind w:firstLine="567"/>
        <w:rPr>
          <w:sz w:val="23"/>
          <w:szCs w:val="23"/>
          <w:lang w:val="ru-RU"/>
        </w:rPr>
      </w:pPr>
      <w:r>
        <w:rPr>
          <w:sz w:val="23"/>
          <w:szCs w:val="23"/>
          <w:lang w:val="ru-RU"/>
        </w:rPr>
        <w:t>2.2.1.Уведомлять в месячный срок в письменном виде Ар</w:t>
      </w:r>
      <w:r>
        <w:rPr>
          <w:sz w:val="23"/>
          <w:szCs w:val="23"/>
          <w:lang w:val="ru-RU"/>
        </w:rPr>
        <w:t>ендатора об изменении своего наименования и места нахождения.</w:t>
      </w:r>
    </w:p>
    <w:p w:rsidR="00000000" w:rsidRDefault="002A7216">
      <w:pPr>
        <w:ind w:firstLine="567"/>
        <w:rPr>
          <w:b/>
          <w:sz w:val="23"/>
          <w:szCs w:val="23"/>
          <w:lang w:val="ru-RU"/>
        </w:rPr>
      </w:pPr>
      <w:r>
        <w:rPr>
          <w:sz w:val="23"/>
          <w:szCs w:val="23"/>
          <w:lang w:val="ru-RU"/>
        </w:rPr>
        <w:t>2.2.2.Предоставить имущество Арендатору по акту приема-передачи на весь период действия договора.</w:t>
      </w:r>
    </w:p>
    <w:p w:rsidR="00000000" w:rsidRDefault="002A7216">
      <w:pPr>
        <w:jc w:val="center"/>
        <w:rPr>
          <w:sz w:val="23"/>
          <w:szCs w:val="23"/>
          <w:lang w:val="ru-RU"/>
        </w:rPr>
      </w:pPr>
      <w:r>
        <w:rPr>
          <w:b/>
          <w:sz w:val="23"/>
          <w:szCs w:val="23"/>
          <w:lang w:val="ru-RU"/>
        </w:rPr>
        <w:t>3.Права и обязанности Арендатора</w:t>
      </w:r>
    </w:p>
    <w:p w:rsidR="00000000" w:rsidRDefault="002A7216">
      <w:pPr>
        <w:ind w:firstLine="600"/>
        <w:rPr>
          <w:sz w:val="23"/>
          <w:szCs w:val="23"/>
          <w:lang w:val="ru-RU"/>
        </w:rPr>
      </w:pPr>
      <w:r>
        <w:rPr>
          <w:sz w:val="23"/>
          <w:szCs w:val="23"/>
          <w:lang w:val="ru-RU"/>
        </w:rPr>
        <w:t>3.1.</w:t>
      </w:r>
      <w:r>
        <w:rPr>
          <w:i/>
          <w:sz w:val="23"/>
          <w:szCs w:val="23"/>
          <w:lang w:val="ru-RU"/>
        </w:rPr>
        <w:t>Арендатор имеет право</w:t>
      </w:r>
      <w:r>
        <w:rPr>
          <w:sz w:val="23"/>
          <w:szCs w:val="23"/>
          <w:lang w:val="ru-RU"/>
        </w:rPr>
        <w:t>:</w:t>
      </w:r>
    </w:p>
    <w:p w:rsidR="00000000" w:rsidRDefault="002A7216">
      <w:pPr>
        <w:ind w:firstLine="600"/>
        <w:rPr>
          <w:sz w:val="23"/>
          <w:szCs w:val="23"/>
          <w:lang w:val="ru-RU"/>
        </w:rPr>
      </w:pPr>
      <w:r>
        <w:rPr>
          <w:sz w:val="23"/>
          <w:szCs w:val="23"/>
          <w:lang w:val="ru-RU"/>
        </w:rPr>
        <w:t>3.1.1.Потребовать от Арендодателя на</w:t>
      </w:r>
      <w:r>
        <w:rPr>
          <w:sz w:val="23"/>
          <w:szCs w:val="23"/>
          <w:lang w:val="ru-RU"/>
        </w:rPr>
        <w:t>длежащего выполнения принятых на себя обязанностей по настоящему договору.</w:t>
      </w:r>
    </w:p>
    <w:p w:rsidR="00000000" w:rsidRDefault="002A7216">
      <w:pPr>
        <w:ind w:firstLine="600"/>
        <w:rPr>
          <w:sz w:val="23"/>
          <w:szCs w:val="23"/>
          <w:lang w:val="ru-RU"/>
        </w:rPr>
      </w:pPr>
      <w:r>
        <w:rPr>
          <w:sz w:val="23"/>
          <w:szCs w:val="23"/>
          <w:lang w:val="ru-RU"/>
        </w:rPr>
        <w:t>3.1.2.Беспрепятственно пользоваться предоставленным ему в аренду Имуществом.</w:t>
      </w:r>
    </w:p>
    <w:p w:rsidR="00000000" w:rsidRDefault="002A7216">
      <w:pPr>
        <w:ind w:firstLine="600"/>
        <w:rPr>
          <w:sz w:val="23"/>
          <w:szCs w:val="23"/>
          <w:lang w:val="ru-RU"/>
        </w:rPr>
      </w:pPr>
      <w:r>
        <w:rPr>
          <w:sz w:val="23"/>
          <w:szCs w:val="23"/>
          <w:lang w:val="ru-RU"/>
        </w:rPr>
        <w:t>3.2.</w:t>
      </w:r>
      <w:r>
        <w:rPr>
          <w:i/>
          <w:sz w:val="23"/>
          <w:szCs w:val="23"/>
          <w:lang w:val="ru-RU"/>
        </w:rPr>
        <w:t>Арендатор обязан</w:t>
      </w:r>
      <w:r>
        <w:rPr>
          <w:sz w:val="23"/>
          <w:szCs w:val="23"/>
          <w:lang w:val="ru-RU"/>
        </w:rPr>
        <w:t>:</w:t>
      </w:r>
    </w:p>
    <w:p w:rsidR="00000000" w:rsidRDefault="002A7216">
      <w:pPr>
        <w:ind w:firstLine="600"/>
        <w:rPr>
          <w:sz w:val="23"/>
          <w:szCs w:val="23"/>
          <w:lang w:val="ru-RU"/>
        </w:rPr>
      </w:pPr>
      <w:r>
        <w:rPr>
          <w:sz w:val="23"/>
          <w:szCs w:val="23"/>
          <w:lang w:val="ru-RU"/>
        </w:rPr>
        <w:t xml:space="preserve">3.2.1.Использовать Имущество исключительно в соответствии с целевым назначением и </w:t>
      </w:r>
      <w:r>
        <w:rPr>
          <w:sz w:val="23"/>
          <w:szCs w:val="23"/>
          <w:lang w:val="ru-RU"/>
        </w:rPr>
        <w:t>условиями, предусмотренными Договором.</w:t>
      </w:r>
    </w:p>
    <w:p w:rsidR="00000000" w:rsidRDefault="002A7216">
      <w:pPr>
        <w:ind w:firstLine="600"/>
        <w:rPr>
          <w:sz w:val="23"/>
          <w:szCs w:val="23"/>
          <w:lang w:val="ru-RU"/>
        </w:rPr>
      </w:pPr>
      <w:r>
        <w:rPr>
          <w:sz w:val="23"/>
          <w:szCs w:val="23"/>
          <w:lang w:val="ru-RU"/>
        </w:rPr>
        <w:t>3.2.2.Своими силами и за свой счет осуществлять управление Имуществом и его эксплуатацию. При этом Арендатор имеет право привлекать для оказания указанных услуг, как своих работников, так и иных лиц по гражданско-прав</w:t>
      </w:r>
      <w:r>
        <w:rPr>
          <w:sz w:val="23"/>
          <w:szCs w:val="23"/>
          <w:lang w:val="ru-RU"/>
        </w:rPr>
        <w:t>овым договорам.</w:t>
      </w:r>
    </w:p>
    <w:p w:rsidR="00000000" w:rsidRDefault="002A7216">
      <w:pPr>
        <w:ind w:firstLine="600"/>
        <w:rPr>
          <w:sz w:val="23"/>
          <w:szCs w:val="23"/>
          <w:lang w:val="ru-RU"/>
        </w:rPr>
      </w:pPr>
      <w:r>
        <w:rPr>
          <w:sz w:val="23"/>
          <w:szCs w:val="23"/>
          <w:lang w:val="ru-RU"/>
        </w:rPr>
        <w:t>3.2.3.Бережно относиться к Имуществу, поддерживать Имущество в исправном состоянии, включая проведение текущего ремонта. Нести расходы по содержанию Имущества, хранению Имущества.</w:t>
      </w:r>
    </w:p>
    <w:p w:rsidR="00000000" w:rsidRDefault="002A7216">
      <w:pPr>
        <w:ind w:firstLine="600"/>
        <w:rPr>
          <w:sz w:val="23"/>
          <w:szCs w:val="23"/>
          <w:lang w:val="ru-RU"/>
        </w:rPr>
      </w:pPr>
      <w:r>
        <w:rPr>
          <w:sz w:val="23"/>
          <w:szCs w:val="23"/>
          <w:lang w:val="ru-RU"/>
        </w:rPr>
        <w:t>3.2.4.За свой счет проводить своевременный технический осмот</w:t>
      </w:r>
      <w:r>
        <w:rPr>
          <w:sz w:val="23"/>
          <w:szCs w:val="23"/>
          <w:lang w:val="ru-RU"/>
        </w:rPr>
        <w:t>р Имущества, в т.ч. государственный технический осмотр, страхование Имущества, включая ОСАГО.</w:t>
      </w:r>
    </w:p>
    <w:p w:rsidR="00000000" w:rsidRDefault="002A7216">
      <w:pPr>
        <w:ind w:firstLine="600"/>
        <w:rPr>
          <w:sz w:val="23"/>
          <w:szCs w:val="23"/>
          <w:lang w:val="ru-RU"/>
        </w:rPr>
      </w:pPr>
      <w:r>
        <w:rPr>
          <w:sz w:val="23"/>
          <w:szCs w:val="23"/>
          <w:lang w:val="ru-RU"/>
        </w:rPr>
        <w:t>3.2.5.Быть представителем Арендодателя в органах ГИБДД (ГАИ) страховых компаниях; производить замену номерных агрегатов; получать дубликаты регистрационных докуме</w:t>
      </w:r>
      <w:r>
        <w:rPr>
          <w:sz w:val="23"/>
          <w:szCs w:val="23"/>
          <w:lang w:val="ru-RU"/>
        </w:rPr>
        <w:t>нтов и знаков; подавать заявления и иные документы, расписываться и выполнять все прочие действия, связанные с эксплуатацией имущества.</w:t>
      </w:r>
    </w:p>
    <w:p w:rsidR="00000000" w:rsidRDefault="002A7216">
      <w:pPr>
        <w:ind w:firstLine="600"/>
        <w:rPr>
          <w:sz w:val="23"/>
          <w:szCs w:val="23"/>
          <w:lang w:val="ru-RU"/>
        </w:rPr>
      </w:pPr>
      <w:r>
        <w:rPr>
          <w:sz w:val="23"/>
          <w:szCs w:val="23"/>
          <w:lang w:val="ru-RU"/>
        </w:rPr>
        <w:t>3.2.6.Своевременно производить замену изношенных деталей, узлов, шин и пр.</w:t>
      </w:r>
    </w:p>
    <w:p w:rsidR="00000000" w:rsidRDefault="002A7216">
      <w:pPr>
        <w:ind w:firstLine="600"/>
        <w:rPr>
          <w:sz w:val="23"/>
          <w:szCs w:val="23"/>
          <w:lang w:val="ru-RU"/>
        </w:rPr>
      </w:pPr>
      <w:r>
        <w:rPr>
          <w:sz w:val="23"/>
          <w:szCs w:val="23"/>
          <w:lang w:val="ru-RU"/>
        </w:rPr>
        <w:t xml:space="preserve">3.2.7.Своевременно и в полном объеме вносить </w:t>
      </w:r>
      <w:r>
        <w:rPr>
          <w:sz w:val="23"/>
          <w:szCs w:val="23"/>
          <w:lang w:val="ru-RU"/>
        </w:rPr>
        <w:t xml:space="preserve">арендную плату на счет Арендодателя, указанный в п.4 настоящего договора. </w:t>
      </w:r>
    </w:p>
    <w:p w:rsidR="00000000" w:rsidRDefault="002A7216">
      <w:pPr>
        <w:ind w:firstLine="600"/>
        <w:rPr>
          <w:sz w:val="23"/>
          <w:szCs w:val="23"/>
          <w:lang w:val="ru-RU"/>
        </w:rPr>
      </w:pPr>
      <w:r>
        <w:rPr>
          <w:sz w:val="23"/>
          <w:szCs w:val="23"/>
          <w:lang w:val="ru-RU"/>
        </w:rPr>
        <w:t>3.2.8.При повреждении Имущества известить об этом Арендодателя в течение 10 дней. Устранять последствия аварий и повреждений, возникших по вине Арендатора, либо третьих лиц. Нести о</w:t>
      </w:r>
      <w:r>
        <w:rPr>
          <w:sz w:val="23"/>
          <w:szCs w:val="23"/>
          <w:lang w:val="ru-RU"/>
        </w:rPr>
        <w:t xml:space="preserve">тветственность за вред (ущерб), причиненный арендованным Имуществом, его механизмами, устройствами, оборудованием третьим лицам. </w:t>
      </w:r>
    </w:p>
    <w:p w:rsidR="00000000" w:rsidRDefault="002A7216">
      <w:pPr>
        <w:ind w:firstLine="600"/>
        <w:rPr>
          <w:sz w:val="23"/>
          <w:szCs w:val="23"/>
          <w:lang w:val="ru-RU"/>
        </w:rPr>
      </w:pPr>
      <w:r>
        <w:rPr>
          <w:sz w:val="23"/>
          <w:szCs w:val="23"/>
          <w:lang w:val="ru-RU"/>
        </w:rPr>
        <w:t>3.2.9.Сдача третьим лицам Имущества полностью или частично допускается только с письменного согласия Арендодателя.</w:t>
      </w:r>
    </w:p>
    <w:p w:rsidR="00000000" w:rsidRDefault="002A7216">
      <w:pPr>
        <w:ind w:firstLine="600"/>
        <w:rPr>
          <w:sz w:val="23"/>
          <w:szCs w:val="23"/>
          <w:lang w:val="ru-RU"/>
        </w:rPr>
      </w:pPr>
      <w:r>
        <w:rPr>
          <w:sz w:val="23"/>
          <w:szCs w:val="23"/>
          <w:lang w:val="ru-RU"/>
        </w:rPr>
        <w:t>3.2.10.По о</w:t>
      </w:r>
      <w:r>
        <w:rPr>
          <w:sz w:val="23"/>
          <w:szCs w:val="23"/>
          <w:lang w:val="ru-RU"/>
        </w:rPr>
        <w:t xml:space="preserve">кончании срока действия договора возвратить Имущество Арендодателю в исправном состоянии с учетом нормального износа. </w:t>
      </w:r>
    </w:p>
    <w:p w:rsidR="00000000" w:rsidRDefault="002A7216">
      <w:pPr>
        <w:ind w:firstLine="600"/>
        <w:rPr>
          <w:sz w:val="23"/>
          <w:szCs w:val="23"/>
          <w:lang w:val="ru-RU"/>
        </w:rPr>
      </w:pPr>
      <w:r>
        <w:rPr>
          <w:sz w:val="23"/>
          <w:szCs w:val="23"/>
          <w:lang w:val="ru-RU"/>
        </w:rPr>
        <w:lastRenderedPageBreak/>
        <w:t>3.2.11.По требованию Арендодателя предоставить копии платежных документов.</w:t>
      </w:r>
    </w:p>
    <w:p w:rsidR="00000000" w:rsidRDefault="002A7216">
      <w:pPr>
        <w:tabs>
          <w:tab w:val="left" w:pos="993"/>
          <w:tab w:val="left" w:pos="1276"/>
        </w:tabs>
        <w:ind w:firstLine="567"/>
        <w:rPr>
          <w:b/>
          <w:sz w:val="23"/>
          <w:szCs w:val="23"/>
          <w:lang w:val="ru-RU"/>
        </w:rPr>
      </w:pPr>
      <w:r>
        <w:rPr>
          <w:sz w:val="23"/>
          <w:szCs w:val="23"/>
          <w:lang w:val="ru-RU"/>
        </w:rPr>
        <w:t>3.2.12.Уведомлять в месячный срок в письменном виде Арендодате</w:t>
      </w:r>
      <w:r>
        <w:rPr>
          <w:sz w:val="23"/>
          <w:szCs w:val="23"/>
          <w:lang w:val="ru-RU"/>
        </w:rPr>
        <w:t xml:space="preserve">ля обо всех изменениях в адресе, банковских и прочих реквизитах. </w:t>
      </w:r>
    </w:p>
    <w:p w:rsidR="00000000" w:rsidRDefault="002A7216">
      <w:pPr>
        <w:jc w:val="center"/>
        <w:rPr>
          <w:sz w:val="23"/>
          <w:szCs w:val="23"/>
          <w:lang w:val="ru-RU"/>
        </w:rPr>
      </w:pPr>
      <w:r>
        <w:rPr>
          <w:b/>
          <w:sz w:val="23"/>
          <w:szCs w:val="23"/>
          <w:lang w:val="ru-RU"/>
        </w:rPr>
        <w:t>4.Порядок расчетов и платежей</w:t>
      </w:r>
    </w:p>
    <w:p w:rsidR="00000000" w:rsidRDefault="002A7216">
      <w:pPr>
        <w:ind w:firstLine="567"/>
        <w:rPr>
          <w:rFonts w:eastAsia="Calibri"/>
          <w:sz w:val="23"/>
          <w:szCs w:val="23"/>
          <w:lang w:val="ru-RU"/>
        </w:rPr>
      </w:pPr>
      <w:r>
        <w:rPr>
          <w:sz w:val="23"/>
          <w:szCs w:val="23"/>
          <w:lang w:val="ru-RU"/>
        </w:rPr>
        <w:t>4.1.</w:t>
      </w:r>
      <w:r>
        <w:rPr>
          <w:rFonts w:eastAsia="Calibri"/>
          <w:sz w:val="23"/>
          <w:szCs w:val="23"/>
          <w:lang w:val="ru-RU"/>
        </w:rPr>
        <w:t>Согласно протоколу от ____.____.____ открытого аукциона № 15</w:t>
      </w:r>
      <w:r>
        <w:rPr>
          <w:rFonts w:eastAsia="Calibri"/>
          <w:sz w:val="23"/>
          <w:szCs w:val="26"/>
          <w:lang w:val="ru-RU"/>
        </w:rPr>
        <w:t>-ми/18</w:t>
      </w:r>
      <w:r>
        <w:rPr>
          <w:rFonts w:eastAsia="Calibri"/>
          <w:sz w:val="23"/>
          <w:szCs w:val="23"/>
          <w:lang w:val="ru-RU"/>
        </w:rPr>
        <w:t xml:space="preserve"> на право заключения договора аренды муниципального имущества Уватского муниципального рай</w:t>
      </w:r>
      <w:r>
        <w:rPr>
          <w:rFonts w:eastAsia="Calibri"/>
          <w:sz w:val="23"/>
          <w:szCs w:val="23"/>
          <w:lang w:val="ru-RU"/>
        </w:rPr>
        <w:t>она размер арендной платы по настоящему договору (без НДС) в месяц равен ______ руб.</w:t>
      </w:r>
    </w:p>
    <w:p w:rsidR="00000000" w:rsidRDefault="002A7216">
      <w:pPr>
        <w:ind w:firstLine="567"/>
        <w:rPr>
          <w:rFonts w:eastAsia="Calibri"/>
          <w:sz w:val="23"/>
          <w:szCs w:val="23"/>
          <w:lang w:val="ru-RU"/>
        </w:rPr>
      </w:pPr>
      <w:r>
        <w:rPr>
          <w:rFonts w:eastAsia="Calibri"/>
          <w:sz w:val="23"/>
          <w:szCs w:val="23"/>
          <w:lang w:val="ru-RU"/>
        </w:rPr>
        <w:t>Налог на добавленную стоимость с арендной платы рассчитывается и перечисляется Арендатором самостоятельно в ИФНС России по месту регистрации в качестве юридического лица и</w:t>
      </w:r>
      <w:r>
        <w:rPr>
          <w:rFonts w:eastAsia="Calibri"/>
          <w:sz w:val="23"/>
          <w:szCs w:val="23"/>
          <w:lang w:val="ru-RU"/>
        </w:rPr>
        <w:t xml:space="preserve">ли индивидуального предпринимателя. При изменении установленного </w:t>
      </w:r>
      <w:r>
        <w:rPr>
          <w:rFonts w:eastAsia="Calibri"/>
          <w:b/>
          <w:sz w:val="23"/>
          <w:szCs w:val="23"/>
          <w:lang w:val="ru-RU"/>
        </w:rPr>
        <w:t xml:space="preserve">Кинф </w:t>
      </w:r>
      <w:r>
        <w:rPr>
          <w:rFonts w:eastAsia="Calibri"/>
          <w:sz w:val="23"/>
          <w:szCs w:val="23"/>
          <w:lang w:val="ru-RU"/>
        </w:rPr>
        <w:t xml:space="preserve">Арендатор самостоятельно пересматривает сумму </w:t>
      </w:r>
      <w:r>
        <w:rPr>
          <w:rFonts w:eastAsia="Calibri"/>
          <w:b/>
          <w:sz w:val="23"/>
          <w:szCs w:val="23"/>
          <w:lang w:val="ru-RU"/>
        </w:rPr>
        <w:t>НДС</w:t>
      </w:r>
      <w:r>
        <w:rPr>
          <w:rFonts w:eastAsia="Calibri"/>
          <w:sz w:val="23"/>
          <w:szCs w:val="23"/>
          <w:lang w:val="ru-RU"/>
        </w:rPr>
        <w:t xml:space="preserve">. </w:t>
      </w:r>
    </w:p>
    <w:p w:rsidR="00000000" w:rsidRDefault="002A7216">
      <w:pPr>
        <w:tabs>
          <w:tab w:val="left" w:pos="993"/>
        </w:tabs>
        <w:ind w:firstLine="567"/>
        <w:rPr>
          <w:rFonts w:eastAsia="Calibri"/>
          <w:sz w:val="23"/>
          <w:szCs w:val="23"/>
          <w:lang w:val="ru-RU"/>
        </w:rPr>
      </w:pPr>
      <w:r>
        <w:rPr>
          <w:rFonts w:eastAsia="Calibri"/>
          <w:sz w:val="23"/>
          <w:szCs w:val="23"/>
          <w:lang w:val="ru-RU"/>
        </w:rPr>
        <w:t xml:space="preserve">При изменении </w:t>
      </w:r>
      <w:r>
        <w:rPr>
          <w:rFonts w:eastAsia="Calibri"/>
          <w:b/>
          <w:sz w:val="23"/>
          <w:szCs w:val="23"/>
          <w:lang w:val="ru-RU"/>
        </w:rPr>
        <w:t xml:space="preserve">Кинф </w:t>
      </w:r>
      <w:r>
        <w:rPr>
          <w:rFonts w:eastAsia="Calibri"/>
          <w:sz w:val="23"/>
          <w:szCs w:val="23"/>
          <w:lang w:val="ru-RU"/>
        </w:rPr>
        <w:t>арендатор самостоятельно пересматривает сумму арендной платы в одностороннем порядке с момента, установленного пост</w:t>
      </w:r>
      <w:r>
        <w:rPr>
          <w:rFonts w:eastAsia="Calibri"/>
          <w:sz w:val="23"/>
          <w:szCs w:val="23"/>
          <w:lang w:val="ru-RU"/>
        </w:rPr>
        <w:t>ановлением администрации Уватского муниципального района без подписания дополнительного соглашения к договору.</w:t>
      </w:r>
    </w:p>
    <w:p w:rsidR="00000000" w:rsidRDefault="002A7216">
      <w:pPr>
        <w:tabs>
          <w:tab w:val="left" w:pos="993"/>
        </w:tabs>
        <w:ind w:firstLine="567"/>
        <w:rPr>
          <w:sz w:val="23"/>
          <w:szCs w:val="23"/>
          <w:lang w:val="ru-RU"/>
        </w:rPr>
      </w:pPr>
      <w:r>
        <w:rPr>
          <w:rFonts w:eastAsia="Calibri"/>
          <w:sz w:val="23"/>
          <w:szCs w:val="23"/>
          <w:lang w:val="ru-RU"/>
        </w:rPr>
        <w:t>4.2.Арендная плата (без НДС) перечисляется Арендатором ежеквартально единовременным платежом не позднее 10 месяца, следующего за кварталом, за ко</w:t>
      </w:r>
      <w:r>
        <w:rPr>
          <w:rFonts w:eastAsia="Calibri"/>
          <w:sz w:val="23"/>
          <w:szCs w:val="23"/>
          <w:lang w:val="ru-RU"/>
        </w:rPr>
        <w:t xml:space="preserve">торый перечисляется плата, на р/с 40101810300000010005, ИНН 7225002810, КПП 720601001, БИК 047102001, УФК по Тюменской области (Администрация Уватского муниципального района, л/с 04673003090), Банк получателя: Отделение Тюмень г. Тюмень, </w:t>
      </w:r>
      <w:r>
        <w:rPr>
          <w:rFonts w:eastAsia="Calibri"/>
          <w:b/>
          <w:sz w:val="23"/>
          <w:szCs w:val="23"/>
          <w:lang w:val="ru-RU"/>
        </w:rPr>
        <w:t>КБК: 287 1 11 05 0</w:t>
      </w:r>
      <w:r>
        <w:rPr>
          <w:rFonts w:eastAsia="Calibri"/>
          <w:b/>
          <w:sz w:val="23"/>
          <w:szCs w:val="23"/>
          <w:lang w:val="ru-RU"/>
        </w:rPr>
        <w:t>75 05 0011 120</w:t>
      </w:r>
      <w:r>
        <w:rPr>
          <w:rFonts w:eastAsia="Calibri"/>
          <w:sz w:val="23"/>
          <w:szCs w:val="23"/>
          <w:lang w:val="ru-RU"/>
        </w:rPr>
        <w:t>, ОКТМО 71 648 450. Назначение платежа: оплата по договору аренды муниципального имущества № ____-ми от ___.____.___.</w:t>
      </w:r>
    </w:p>
    <w:p w:rsidR="00000000" w:rsidRDefault="002A7216">
      <w:pPr>
        <w:ind w:firstLine="567"/>
        <w:rPr>
          <w:sz w:val="23"/>
          <w:szCs w:val="23"/>
          <w:lang w:val="ru-RU"/>
        </w:rPr>
      </w:pPr>
      <w:r>
        <w:rPr>
          <w:sz w:val="23"/>
          <w:szCs w:val="23"/>
          <w:lang w:val="ru-RU"/>
        </w:rPr>
        <w:t>4.3.</w:t>
      </w:r>
      <w:r>
        <w:rPr>
          <w:rFonts w:eastAsia="Calibri"/>
          <w:sz w:val="23"/>
          <w:szCs w:val="23"/>
          <w:lang w:val="ru-RU"/>
        </w:rPr>
        <w:t xml:space="preserve">Штраф перечисляется Арендатором общей суммой на р/с 40101810300000010005, ИНН 7225002810, </w:t>
      </w:r>
      <w:r>
        <w:rPr>
          <w:sz w:val="23"/>
          <w:szCs w:val="23"/>
          <w:lang w:val="ru-RU"/>
        </w:rPr>
        <w:t>КПП 720601001</w:t>
      </w:r>
      <w:r>
        <w:rPr>
          <w:rFonts w:eastAsia="Calibri"/>
          <w:sz w:val="23"/>
          <w:szCs w:val="23"/>
          <w:lang w:val="ru-RU"/>
        </w:rPr>
        <w:t xml:space="preserve">, БИК 047102001, </w:t>
      </w:r>
      <w:r>
        <w:rPr>
          <w:rFonts w:eastAsia="Calibri"/>
          <w:sz w:val="23"/>
          <w:szCs w:val="23"/>
          <w:lang w:val="ru-RU"/>
        </w:rPr>
        <w:t xml:space="preserve">УФК по Тюменской области (Администрация Уватского муниципального района, л/с 04673003090), Банк получателя: Отделение Тюмень г. Тюмень, </w:t>
      </w:r>
      <w:r>
        <w:rPr>
          <w:rFonts w:eastAsia="Calibri"/>
          <w:b/>
          <w:sz w:val="23"/>
          <w:szCs w:val="23"/>
          <w:lang w:val="ru-RU"/>
        </w:rPr>
        <w:t>КБК: 287 1 11 05</w:t>
      </w:r>
      <w:r>
        <w:rPr>
          <w:rFonts w:eastAsia="Calibri"/>
          <w:b/>
          <w:sz w:val="23"/>
          <w:szCs w:val="23"/>
        </w:rPr>
        <w:t> </w:t>
      </w:r>
      <w:r>
        <w:rPr>
          <w:rFonts w:eastAsia="Calibri"/>
          <w:b/>
          <w:sz w:val="23"/>
          <w:szCs w:val="23"/>
          <w:lang w:val="ru-RU"/>
        </w:rPr>
        <w:t>075 05 0012 120</w:t>
      </w:r>
      <w:r>
        <w:rPr>
          <w:rFonts w:eastAsia="Calibri"/>
          <w:sz w:val="23"/>
          <w:szCs w:val="23"/>
          <w:lang w:val="ru-RU"/>
        </w:rPr>
        <w:t>, ОКТМО 71 648 450. Назначение платежа: уплата штрафа (пени) за нарушение (</w:t>
      </w:r>
      <w:r>
        <w:rPr>
          <w:rFonts w:eastAsia="Calibri"/>
          <w:sz w:val="23"/>
          <w:szCs w:val="23"/>
          <w:u w:val="single"/>
          <w:lang w:val="ru-RU"/>
        </w:rPr>
        <w:t>№ п.</w:t>
      </w:r>
      <w:r>
        <w:rPr>
          <w:rFonts w:eastAsia="Calibri"/>
          <w:sz w:val="23"/>
          <w:szCs w:val="23"/>
          <w:lang w:val="ru-RU"/>
        </w:rPr>
        <w:t>) договор</w:t>
      </w:r>
      <w:r>
        <w:rPr>
          <w:rFonts w:eastAsia="Calibri"/>
          <w:sz w:val="23"/>
          <w:szCs w:val="23"/>
          <w:lang w:val="ru-RU"/>
        </w:rPr>
        <w:t xml:space="preserve">а аренды </w:t>
      </w:r>
      <w:r>
        <w:rPr>
          <w:sz w:val="23"/>
          <w:szCs w:val="23"/>
          <w:lang w:val="ru-RU"/>
        </w:rPr>
        <w:t>муниципального</w:t>
      </w:r>
      <w:r>
        <w:rPr>
          <w:rFonts w:eastAsia="Calibri"/>
          <w:sz w:val="23"/>
          <w:szCs w:val="23"/>
          <w:lang w:val="ru-RU"/>
        </w:rPr>
        <w:t xml:space="preserve"> имущества № _____-ми от ___.___.___.</w:t>
      </w:r>
    </w:p>
    <w:p w:rsidR="00000000" w:rsidRDefault="002A7216">
      <w:pPr>
        <w:ind w:firstLine="567"/>
        <w:rPr>
          <w:b/>
          <w:sz w:val="23"/>
          <w:szCs w:val="23"/>
          <w:lang w:val="ru-RU"/>
        </w:rPr>
      </w:pPr>
      <w:r>
        <w:rPr>
          <w:sz w:val="23"/>
          <w:szCs w:val="23"/>
          <w:lang w:val="ru-RU"/>
        </w:rPr>
        <w:t>4.4.</w:t>
      </w:r>
      <w:r>
        <w:rPr>
          <w:rFonts w:eastAsia="Calibri"/>
          <w:sz w:val="23"/>
          <w:szCs w:val="23"/>
          <w:lang w:val="ru-RU"/>
        </w:rPr>
        <w:t>При прекращении Договора аренды, если Арендатор не возвратил арендованное Имущество, либо возвратил несвоевременно Арендодателю, а также при возобновлении договора аренды на неопределенный ср</w:t>
      </w:r>
      <w:r>
        <w:rPr>
          <w:rFonts w:eastAsia="Calibri"/>
          <w:sz w:val="23"/>
          <w:szCs w:val="23"/>
          <w:lang w:val="ru-RU"/>
        </w:rPr>
        <w:t>ок, с Арендатора взыскивается плата в соответствии с данным разделом.</w:t>
      </w:r>
    </w:p>
    <w:p w:rsidR="00000000" w:rsidRDefault="002A7216">
      <w:pPr>
        <w:tabs>
          <w:tab w:val="left" w:pos="284"/>
        </w:tabs>
        <w:jc w:val="center"/>
        <w:rPr>
          <w:sz w:val="23"/>
          <w:szCs w:val="23"/>
          <w:lang w:val="ru-RU"/>
        </w:rPr>
      </w:pPr>
      <w:r>
        <w:rPr>
          <w:b/>
          <w:sz w:val="23"/>
          <w:szCs w:val="23"/>
          <w:lang w:val="ru-RU"/>
        </w:rPr>
        <w:t>5.Ответственность сторон</w:t>
      </w:r>
    </w:p>
    <w:p w:rsidR="00000000" w:rsidRDefault="002A7216">
      <w:pPr>
        <w:tabs>
          <w:tab w:val="left" w:pos="993"/>
        </w:tabs>
        <w:ind w:firstLine="567"/>
        <w:rPr>
          <w:sz w:val="23"/>
          <w:szCs w:val="23"/>
          <w:lang w:val="ru-RU"/>
        </w:rPr>
      </w:pPr>
      <w:r>
        <w:rPr>
          <w:sz w:val="23"/>
          <w:szCs w:val="23"/>
          <w:lang w:val="ru-RU"/>
        </w:rPr>
        <w:t>5.1.В случае неисполнения или ненадлежащего исполнения условий Договора виновная Сторона обязана возместить причиненные убытки.</w:t>
      </w:r>
    </w:p>
    <w:p w:rsidR="00000000" w:rsidRDefault="002A7216">
      <w:pPr>
        <w:tabs>
          <w:tab w:val="left" w:pos="993"/>
        </w:tabs>
        <w:ind w:firstLine="567"/>
        <w:rPr>
          <w:sz w:val="23"/>
          <w:szCs w:val="23"/>
          <w:lang w:val="ru-RU"/>
        </w:rPr>
      </w:pPr>
      <w:r>
        <w:rPr>
          <w:sz w:val="23"/>
          <w:szCs w:val="23"/>
          <w:lang w:val="ru-RU"/>
        </w:rPr>
        <w:t>5.2.Арендатор не отвечает за недо</w:t>
      </w:r>
      <w:r>
        <w:rPr>
          <w:sz w:val="23"/>
          <w:szCs w:val="23"/>
          <w:lang w:val="ru-RU"/>
        </w:rPr>
        <w:t>статки сданного в аренду Имущества,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w:t>
      </w:r>
      <w:r>
        <w:rPr>
          <w:sz w:val="23"/>
          <w:szCs w:val="23"/>
          <w:lang w:val="ru-RU"/>
        </w:rPr>
        <w:t>е Имущества в аренду по акту.</w:t>
      </w:r>
    </w:p>
    <w:p w:rsidR="00000000" w:rsidRDefault="002A7216">
      <w:pPr>
        <w:tabs>
          <w:tab w:val="left" w:pos="993"/>
        </w:tabs>
        <w:ind w:firstLine="567"/>
        <w:rPr>
          <w:sz w:val="23"/>
          <w:szCs w:val="23"/>
          <w:lang w:val="ru-RU"/>
        </w:rPr>
      </w:pPr>
      <w:r>
        <w:rPr>
          <w:sz w:val="23"/>
          <w:szCs w:val="23"/>
          <w:lang w:val="ru-RU"/>
        </w:rPr>
        <w:t xml:space="preserve">5.3.При несоблюдении порядка и сроков внесения арендной платы, определенных разделом 4 настоящего Договора, Арендатор обязан возместить задолженность по платежам в установленном законом порядке с взысканием пени в размере 0,1 </w:t>
      </w:r>
      <w:r>
        <w:rPr>
          <w:sz w:val="23"/>
          <w:szCs w:val="23"/>
          <w:lang w:val="ru-RU"/>
        </w:rPr>
        <w:t>процента от суммы просроченного платежа за каждый день просрочки по вине Арендатора, но не более 100% суммы просроченного долга.</w:t>
      </w:r>
    </w:p>
    <w:p w:rsidR="00000000" w:rsidRDefault="002A7216">
      <w:pPr>
        <w:tabs>
          <w:tab w:val="left" w:pos="993"/>
        </w:tabs>
        <w:ind w:firstLine="567"/>
        <w:rPr>
          <w:sz w:val="23"/>
          <w:szCs w:val="23"/>
          <w:lang w:val="ru-RU"/>
        </w:rPr>
      </w:pPr>
      <w:r>
        <w:rPr>
          <w:sz w:val="23"/>
          <w:szCs w:val="23"/>
          <w:lang w:val="ru-RU"/>
        </w:rPr>
        <w:t>5.4.В случае использования Имущества не в соответствии с п.1.2. Договора Арендатор уплачивает штраф в размере 25% от суммы годо</w:t>
      </w:r>
      <w:r>
        <w:rPr>
          <w:sz w:val="23"/>
          <w:szCs w:val="23"/>
          <w:lang w:val="ru-RU"/>
        </w:rPr>
        <w:t xml:space="preserve">вой арендной платы, предусмотренной Договором. </w:t>
      </w:r>
    </w:p>
    <w:p w:rsidR="00000000" w:rsidRDefault="002A7216">
      <w:pPr>
        <w:tabs>
          <w:tab w:val="left" w:pos="993"/>
        </w:tabs>
        <w:ind w:firstLine="567"/>
        <w:rPr>
          <w:b/>
          <w:sz w:val="23"/>
          <w:szCs w:val="23"/>
          <w:lang w:val="ru-RU"/>
        </w:rPr>
      </w:pPr>
      <w:r>
        <w:rPr>
          <w:sz w:val="23"/>
          <w:szCs w:val="23"/>
          <w:lang w:val="ru-RU"/>
        </w:rPr>
        <w:t>5.5.Уплата штрафа (пеней) не освобождает виновную Сторону от выполнения лежащих на ней обязательств по Договору.</w:t>
      </w:r>
    </w:p>
    <w:p w:rsidR="00000000" w:rsidRDefault="002A7216">
      <w:pPr>
        <w:tabs>
          <w:tab w:val="left" w:pos="284"/>
        </w:tabs>
        <w:jc w:val="center"/>
        <w:rPr>
          <w:sz w:val="23"/>
          <w:szCs w:val="23"/>
        </w:rPr>
      </w:pPr>
      <w:r>
        <w:rPr>
          <w:b/>
          <w:sz w:val="23"/>
          <w:szCs w:val="23"/>
          <w:lang w:val="ru-RU"/>
        </w:rPr>
        <w:t>6.Условия расторжения договора</w:t>
      </w:r>
    </w:p>
    <w:p w:rsidR="00000000" w:rsidRDefault="002A7216">
      <w:pPr>
        <w:tabs>
          <w:tab w:val="left" w:pos="993"/>
        </w:tabs>
        <w:ind w:firstLine="567"/>
        <w:rPr>
          <w:sz w:val="23"/>
          <w:szCs w:val="23"/>
        </w:rPr>
      </w:pPr>
      <w:r>
        <w:rPr>
          <w:sz w:val="23"/>
          <w:szCs w:val="23"/>
        </w:rPr>
        <w:t>6.1.По требованию Арендодателя настоящий Договор может быть, дос</w:t>
      </w:r>
      <w:r>
        <w:rPr>
          <w:sz w:val="23"/>
          <w:szCs w:val="23"/>
        </w:rPr>
        <w:t>рочно расторгнут в следующих случаях:</w:t>
      </w:r>
    </w:p>
    <w:p w:rsidR="00000000" w:rsidRDefault="002A7216">
      <w:pPr>
        <w:ind w:firstLine="567"/>
        <w:rPr>
          <w:sz w:val="23"/>
          <w:szCs w:val="23"/>
        </w:rPr>
      </w:pPr>
      <w:r>
        <w:rPr>
          <w:sz w:val="23"/>
          <w:szCs w:val="23"/>
        </w:rPr>
        <w:t>-при использовании Имущества не по назначению, в том числе и в случае несогласованной в соответствии с п. 3.2.9 передачи Имущества третьим лицам;</w:t>
      </w:r>
    </w:p>
    <w:p w:rsidR="00000000" w:rsidRDefault="002A7216">
      <w:pPr>
        <w:ind w:firstLine="567"/>
        <w:rPr>
          <w:sz w:val="23"/>
          <w:szCs w:val="23"/>
        </w:rPr>
      </w:pPr>
      <w:r>
        <w:rPr>
          <w:sz w:val="23"/>
          <w:szCs w:val="23"/>
        </w:rPr>
        <w:lastRenderedPageBreak/>
        <w:t>-при ухудшении в результате действий Арендатора технического или санитар</w:t>
      </w:r>
      <w:r>
        <w:rPr>
          <w:sz w:val="23"/>
          <w:szCs w:val="23"/>
        </w:rPr>
        <w:t>ного состояния Имущества;</w:t>
      </w:r>
    </w:p>
    <w:p w:rsidR="00000000" w:rsidRDefault="002A7216">
      <w:pPr>
        <w:ind w:firstLine="567"/>
        <w:rPr>
          <w:sz w:val="23"/>
          <w:szCs w:val="23"/>
        </w:rPr>
      </w:pPr>
      <w:r>
        <w:rPr>
          <w:sz w:val="23"/>
          <w:szCs w:val="23"/>
        </w:rPr>
        <w:t>-при отказе Арендатора от оплаты коммунальных услуг, электроэнергии, пользования телефоном и иными средствами связи обслуживающим организациям или в случае нарушения сроков внесения платежей более чем на два месяца;</w:t>
      </w:r>
    </w:p>
    <w:p w:rsidR="00000000" w:rsidRDefault="002A7216">
      <w:pPr>
        <w:ind w:firstLine="567"/>
        <w:rPr>
          <w:sz w:val="23"/>
          <w:szCs w:val="23"/>
        </w:rPr>
      </w:pPr>
      <w:r>
        <w:rPr>
          <w:sz w:val="23"/>
          <w:szCs w:val="23"/>
        </w:rPr>
        <w:t>-в случае невн</w:t>
      </w:r>
      <w:r>
        <w:rPr>
          <w:sz w:val="23"/>
          <w:szCs w:val="23"/>
        </w:rPr>
        <w:t>есения арендной платы более двух раз подряд по истечении установленного настоящим Договором срока платежа;</w:t>
      </w:r>
    </w:p>
    <w:p w:rsidR="00000000" w:rsidRDefault="002A7216">
      <w:pPr>
        <w:ind w:firstLine="567"/>
        <w:rPr>
          <w:sz w:val="23"/>
          <w:szCs w:val="23"/>
        </w:rPr>
      </w:pPr>
      <w:r>
        <w:rPr>
          <w:sz w:val="23"/>
          <w:szCs w:val="23"/>
        </w:rPr>
        <w:t>-в случае полного или частичного разрушения Имущества;</w:t>
      </w:r>
    </w:p>
    <w:p w:rsidR="00000000" w:rsidRDefault="002A7216">
      <w:pPr>
        <w:ind w:firstLine="567"/>
        <w:rPr>
          <w:sz w:val="23"/>
          <w:szCs w:val="23"/>
        </w:rPr>
      </w:pPr>
      <w:r>
        <w:rPr>
          <w:sz w:val="23"/>
          <w:szCs w:val="23"/>
        </w:rPr>
        <w:t>-появление обстоятельств, исключающих возможность использования арендуемого Имущества в</w:t>
      </w:r>
      <w:r>
        <w:rPr>
          <w:sz w:val="23"/>
          <w:szCs w:val="23"/>
        </w:rPr>
        <w:t xml:space="preserve"> соотве</w:t>
      </w:r>
      <w:r>
        <w:rPr>
          <w:sz w:val="23"/>
          <w:szCs w:val="23"/>
        </w:rPr>
        <w:t>тствии с целями, указанными в п. 1.2 Договора;</w:t>
      </w:r>
    </w:p>
    <w:p w:rsidR="00000000" w:rsidRDefault="002A7216">
      <w:pPr>
        <w:ind w:firstLine="567"/>
        <w:rPr>
          <w:sz w:val="23"/>
          <w:szCs w:val="23"/>
        </w:rPr>
      </w:pPr>
      <w:r>
        <w:rPr>
          <w:sz w:val="23"/>
          <w:szCs w:val="23"/>
        </w:rPr>
        <w:t>-в иных случаях, предусмотренных законодательством Российской Федерации.</w:t>
      </w:r>
    </w:p>
    <w:p w:rsidR="00000000" w:rsidRDefault="002A7216">
      <w:pPr>
        <w:tabs>
          <w:tab w:val="left" w:pos="993"/>
        </w:tabs>
        <w:ind w:firstLine="567"/>
        <w:rPr>
          <w:sz w:val="23"/>
          <w:szCs w:val="23"/>
        </w:rPr>
      </w:pPr>
      <w:r>
        <w:rPr>
          <w:sz w:val="23"/>
          <w:szCs w:val="23"/>
        </w:rPr>
        <w:t>6.2.</w:t>
      </w:r>
      <w:r>
        <w:rPr>
          <w:sz w:val="23"/>
          <w:szCs w:val="23"/>
        </w:rPr>
        <w:tab/>
        <w:t>По требованию Арендатора настоящий Договор может быть досрочно расторгнут в следующих случаях:</w:t>
      </w:r>
    </w:p>
    <w:p w:rsidR="00000000" w:rsidRDefault="002A7216">
      <w:pPr>
        <w:ind w:firstLine="567"/>
        <w:rPr>
          <w:sz w:val="23"/>
          <w:szCs w:val="23"/>
        </w:rPr>
      </w:pPr>
      <w:r>
        <w:rPr>
          <w:sz w:val="23"/>
          <w:szCs w:val="23"/>
        </w:rPr>
        <w:t>-</w:t>
      </w:r>
      <w:r>
        <w:rPr>
          <w:spacing w:val="-6"/>
          <w:sz w:val="23"/>
          <w:szCs w:val="23"/>
        </w:rPr>
        <w:t>Арендодатель не предоставляет Имуще</w:t>
      </w:r>
      <w:r>
        <w:rPr>
          <w:spacing w:val="-6"/>
          <w:sz w:val="23"/>
          <w:szCs w:val="23"/>
        </w:rPr>
        <w:t>ство во временное пользование Арендатору либо создает препятствия к его использованию в период более 14 (четырнадцати) календарных дней;</w:t>
      </w:r>
    </w:p>
    <w:p w:rsidR="00000000" w:rsidRDefault="002A7216">
      <w:pPr>
        <w:ind w:firstLine="567"/>
        <w:rPr>
          <w:sz w:val="23"/>
          <w:szCs w:val="23"/>
        </w:rPr>
      </w:pPr>
      <w:r>
        <w:rPr>
          <w:sz w:val="23"/>
          <w:szCs w:val="23"/>
        </w:rPr>
        <w:t>-переданное Арендатору имущество имеет препятствующие использованию такого Имущества недостатки, которые не были оговор</w:t>
      </w:r>
      <w:r>
        <w:rPr>
          <w:sz w:val="23"/>
          <w:szCs w:val="23"/>
        </w:rPr>
        <w:t>ены Арендодателем при заключении настоящего договора и не были заранее известны Арендатору, в случае неустранения данных недостатков Арендодателем в течении 14 (четырнадцати) календарных дней после их обнаружения Арендатором;</w:t>
      </w:r>
    </w:p>
    <w:p w:rsidR="00000000" w:rsidRDefault="002A7216">
      <w:pPr>
        <w:ind w:firstLine="567"/>
        <w:rPr>
          <w:sz w:val="23"/>
          <w:szCs w:val="23"/>
          <w:lang w:val="ru-RU"/>
        </w:rPr>
      </w:pPr>
      <w:r>
        <w:rPr>
          <w:sz w:val="23"/>
          <w:szCs w:val="23"/>
        </w:rPr>
        <w:t>-в иных случаях, предусмотренн</w:t>
      </w:r>
      <w:r>
        <w:rPr>
          <w:sz w:val="23"/>
          <w:szCs w:val="23"/>
        </w:rPr>
        <w:t>ых законодательством Российской Федерации.</w:t>
      </w:r>
    </w:p>
    <w:p w:rsidR="00000000" w:rsidRDefault="002A7216">
      <w:pPr>
        <w:tabs>
          <w:tab w:val="left" w:pos="993"/>
        </w:tabs>
        <w:ind w:firstLine="567"/>
        <w:rPr>
          <w:b/>
          <w:sz w:val="23"/>
          <w:szCs w:val="23"/>
          <w:lang w:val="ru-RU"/>
        </w:rPr>
      </w:pPr>
      <w:r>
        <w:rPr>
          <w:sz w:val="23"/>
          <w:szCs w:val="23"/>
          <w:lang w:val="ru-RU"/>
        </w:rPr>
        <w:t>6.3.</w:t>
      </w:r>
      <w:r>
        <w:rPr>
          <w:sz w:val="23"/>
          <w:szCs w:val="23"/>
          <w:lang w:val="ru-RU"/>
        </w:rPr>
        <w:tab/>
        <w:t>Расторжение Договора не является основанием освобождения от обязательств по выплате неустоек и арендной платы.</w:t>
      </w:r>
    </w:p>
    <w:p w:rsidR="00000000" w:rsidRDefault="002A7216">
      <w:pPr>
        <w:tabs>
          <w:tab w:val="left" w:pos="284"/>
        </w:tabs>
        <w:jc w:val="center"/>
        <w:rPr>
          <w:sz w:val="23"/>
          <w:szCs w:val="23"/>
          <w:lang w:val="ru-RU"/>
        </w:rPr>
      </w:pPr>
      <w:r>
        <w:rPr>
          <w:b/>
          <w:sz w:val="23"/>
          <w:szCs w:val="23"/>
          <w:lang w:val="ru-RU"/>
        </w:rPr>
        <w:t>7.Риск случайной гибели</w:t>
      </w:r>
    </w:p>
    <w:p w:rsidR="00000000" w:rsidRDefault="002A7216">
      <w:pPr>
        <w:tabs>
          <w:tab w:val="left" w:pos="993"/>
        </w:tabs>
        <w:ind w:firstLine="567"/>
        <w:rPr>
          <w:sz w:val="23"/>
          <w:szCs w:val="23"/>
          <w:lang w:val="ru-RU"/>
        </w:rPr>
      </w:pPr>
      <w:r>
        <w:rPr>
          <w:sz w:val="23"/>
          <w:szCs w:val="23"/>
          <w:lang w:val="ru-RU"/>
        </w:rPr>
        <w:t>7.1.Риск случайной гибели или случайного повреждения Имущества, полученно</w:t>
      </w:r>
      <w:r>
        <w:rPr>
          <w:sz w:val="23"/>
          <w:szCs w:val="23"/>
          <w:lang w:val="ru-RU"/>
        </w:rPr>
        <w:t>го по настоящему договору, несет Арендатор, если Имущество погибло или было испорчено в связи с тем, что он использовал его не в соответствии с настоящим договором или назначением Имущества, либо передал его третьему лицу без согласия Арендодателя, либо не</w:t>
      </w:r>
      <w:r>
        <w:rPr>
          <w:sz w:val="23"/>
          <w:szCs w:val="23"/>
          <w:lang w:val="ru-RU"/>
        </w:rPr>
        <w:t xml:space="preserve"> обеспечил условия надлежащего хранения Имущества.</w:t>
      </w:r>
    </w:p>
    <w:p w:rsidR="00000000" w:rsidRDefault="002A7216">
      <w:pPr>
        <w:tabs>
          <w:tab w:val="left" w:pos="993"/>
        </w:tabs>
        <w:ind w:firstLine="567"/>
        <w:rPr>
          <w:b/>
          <w:sz w:val="23"/>
          <w:szCs w:val="23"/>
          <w:lang w:val="ru-RU"/>
        </w:rPr>
      </w:pPr>
      <w:r>
        <w:rPr>
          <w:sz w:val="23"/>
          <w:szCs w:val="23"/>
          <w:lang w:val="ru-RU"/>
        </w:rPr>
        <w:t xml:space="preserve">7.2.Риск случайной гибели или случайного повреждения Имущества, переданного по настоящему договору, несет Арендатор и в том случае, когда с учетом фактических обстоятельств Арендатор мог предотвратить его </w:t>
      </w:r>
      <w:r>
        <w:rPr>
          <w:sz w:val="23"/>
          <w:szCs w:val="23"/>
          <w:lang w:val="ru-RU"/>
        </w:rPr>
        <w:t>гибель или повреждение (порчу), пожертвовав своим имуществом, но предпочел сохранить свое имущество.</w:t>
      </w:r>
    </w:p>
    <w:p w:rsidR="00000000" w:rsidRDefault="002A7216">
      <w:pPr>
        <w:tabs>
          <w:tab w:val="left" w:pos="284"/>
        </w:tabs>
        <w:jc w:val="center"/>
        <w:rPr>
          <w:sz w:val="23"/>
          <w:szCs w:val="23"/>
          <w:lang w:val="ru-RU"/>
        </w:rPr>
      </w:pPr>
      <w:r>
        <w:rPr>
          <w:b/>
          <w:sz w:val="23"/>
          <w:szCs w:val="23"/>
          <w:lang w:val="ru-RU"/>
        </w:rPr>
        <w:t>8.Порядок разрешения споров</w:t>
      </w:r>
    </w:p>
    <w:p w:rsidR="00000000" w:rsidRDefault="002A7216">
      <w:pPr>
        <w:tabs>
          <w:tab w:val="left" w:pos="0"/>
          <w:tab w:val="left" w:pos="993"/>
        </w:tabs>
        <w:ind w:firstLine="567"/>
        <w:rPr>
          <w:sz w:val="23"/>
          <w:szCs w:val="23"/>
          <w:lang w:val="ru-RU"/>
        </w:rPr>
      </w:pPr>
      <w:r>
        <w:rPr>
          <w:sz w:val="23"/>
          <w:szCs w:val="23"/>
          <w:lang w:val="ru-RU"/>
        </w:rPr>
        <w:t>8.1.Все споры и разногласия, возникшие между Сторонами при исполнении настоящего Договора, будут по возможности решаться в досу</w:t>
      </w:r>
      <w:r>
        <w:rPr>
          <w:sz w:val="23"/>
          <w:szCs w:val="23"/>
          <w:lang w:val="ru-RU"/>
        </w:rPr>
        <w:t>дебном порядке путем переговоров.</w:t>
      </w:r>
    </w:p>
    <w:p w:rsidR="00000000" w:rsidRDefault="002A7216">
      <w:pPr>
        <w:ind w:firstLine="567"/>
        <w:rPr>
          <w:b/>
          <w:sz w:val="23"/>
          <w:szCs w:val="23"/>
          <w:lang w:val="ru-RU"/>
        </w:rPr>
      </w:pPr>
      <w:r>
        <w:rPr>
          <w:sz w:val="23"/>
          <w:szCs w:val="23"/>
          <w:lang w:val="ru-RU"/>
        </w:rPr>
        <w:t>8.2.</w:t>
      </w:r>
      <w:r>
        <w:rPr>
          <w:rFonts w:eastAsia="Calibri"/>
          <w:sz w:val="23"/>
          <w:szCs w:val="23"/>
          <w:lang w:val="ru-RU"/>
        </w:rPr>
        <w:t>В случае невозможности разрешения споров путем переговоров они подлежат разрешению в судебном порядке в соответствии с действующим законодательством Российской Федерации по месту нахождения имущества в судах общей юрис</w:t>
      </w:r>
      <w:r>
        <w:rPr>
          <w:rFonts w:eastAsia="Calibri"/>
          <w:sz w:val="23"/>
          <w:szCs w:val="23"/>
          <w:lang w:val="ru-RU"/>
        </w:rPr>
        <w:t>дикции Тюменской области, в Арбитражном суде Тюменской области.</w:t>
      </w:r>
    </w:p>
    <w:p w:rsidR="00000000" w:rsidRDefault="002A7216">
      <w:pPr>
        <w:tabs>
          <w:tab w:val="left" w:pos="284"/>
        </w:tabs>
        <w:jc w:val="center"/>
        <w:rPr>
          <w:sz w:val="23"/>
          <w:szCs w:val="23"/>
          <w:lang w:val="ru-RU"/>
        </w:rPr>
      </w:pPr>
      <w:r>
        <w:rPr>
          <w:b/>
          <w:sz w:val="23"/>
          <w:szCs w:val="23"/>
          <w:lang w:val="ru-RU"/>
        </w:rPr>
        <w:t>9.Заключительные положения</w:t>
      </w:r>
    </w:p>
    <w:p w:rsidR="00000000" w:rsidRDefault="002A7216">
      <w:pPr>
        <w:tabs>
          <w:tab w:val="left" w:pos="993"/>
        </w:tabs>
        <w:ind w:firstLine="567"/>
        <w:rPr>
          <w:sz w:val="23"/>
          <w:szCs w:val="23"/>
          <w:lang w:val="ru-RU"/>
        </w:rPr>
      </w:pPr>
      <w:r>
        <w:rPr>
          <w:sz w:val="23"/>
          <w:szCs w:val="23"/>
          <w:lang w:val="ru-RU"/>
        </w:rPr>
        <w:t>9.1.В связи с тем, что Имущество передано на весь период действия договора аренды оплата за пользование имуществом осуществляется без оформления ежеквартальных актов</w:t>
      </w:r>
      <w:r>
        <w:rPr>
          <w:sz w:val="23"/>
          <w:szCs w:val="23"/>
          <w:lang w:val="ru-RU"/>
        </w:rPr>
        <w:t xml:space="preserve"> приема-сдачи имущества и актов выполненных работ.</w:t>
      </w:r>
    </w:p>
    <w:p w:rsidR="00000000" w:rsidRDefault="002A7216">
      <w:pPr>
        <w:tabs>
          <w:tab w:val="left" w:pos="993"/>
        </w:tabs>
        <w:ind w:firstLine="567"/>
        <w:rPr>
          <w:sz w:val="23"/>
          <w:szCs w:val="23"/>
          <w:lang w:val="ru-RU"/>
        </w:rPr>
      </w:pPr>
      <w:r>
        <w:rPr>
          <w:sz w:val="23"/>
          <w:szCs w:val="23"/>
          <w:lang w:val="ru-RU"/>
        </w:rPr>
        <w:t>9.2.Арендатор знаком с состоянием передаваемого ему в аренду по настоящему договору Имущества и претензий к Арендодателю не имеет.</w:t>
      </w:r>
    </w:p>
    <w:p w:rsidR="00000000" w:rsidRDefault="002A7216">
      <w:pPr>
        <w:tabs>
          <w:tab w:val="left" w:pos="993"/>
        </w:tabs>
        <w:ind w:firstLine="567"/>
        <w:rPr>
          <w:sz w:val="23"/>
          <w:szCs w:val="23"/>
        </w:rPr>
      </w:pPr>
      <w:r>
        <w:rPr>
          <w:sz w:val="23"/>
          <w:szCs w:val="23"/>
          <w:lang w:val="ru-RU"/>
        </w:rPr>
        <w:t xml:space="preserve">9.3. </w:t>
      </w:r>
      <w:r>
        <w:rPr>
          <w:color w:val="000000"/>
          <w:spacing w:val="-3"/>
          <w:sz w:val="23"/>
          <w:szCs w:val="23"/>
          <w:lang w:val="ru-RU"/>
        </w:rPr>
        <w:t>При возникновении задолженности по уплате пени и штрафных санкций Аре</w:t>
      </w:r>
      <w:r>
        <w:rPr>
          <w:color w:val="000000"/>
          <w:spacing w:val="-3"/>
          <w:sz w:val="23"/>
          <w:szCs w:val="23"/>
          <w:lang w:val="ru-RU"/>
        </w:rPr>
        <w:t>ндатор поручает Арендодателю имеющуюся переплату по арендной плате зачесть в счет, имеющейся задолженности по уплате пени и штрафных санкций без его письменного согласия.</w:t>
      </w:r>
    </w:p>
    <w:p w:rsidR="00000000" w:rsidRDefault="002A7216">
      <w:pPr>
        <w:tabs>
          <w:tab w:val="left" w:pos="993"/>
        </w:tabs>
        <w:ind w:firstLine="567"/>
        <w:rPr>
          <w:sz w:val="23"/>
          <w:szCs w:val="23"/>
        </w:rPr>
      </w:pPr>
      <w:r>
        <w:rPr>
          <w:sz w:val="23"/>
          <w:szCs w:val="23"/>
        </w:rPr>
        <w:t>9.</w:t>
      </w:r>
      <w:r>
        <w:rPr>
          <w:sz w:val="23"/>
          <w:szCs w:val="23"/>
          <w:lang w:val="ru-RU"/>
        </w:rPr>
        <w:t>4</w:t>
      </w:r>
      <w:r>
        <w:rPr>
          <w:sz w:val="23"/>
          <w:szCs w:val="23"/>
        </w:rPr>
        <w:t>.Арендатор гарантирует, что адрес, указный в заявке на участие в аукционе является</w:t>
      </w:r>
      <w:r>
        <w:rPr>
          <w:sz w:val="23"/>
          <w:szCs w:val="23"/>
        </w:rPr>
        <w:t xml:space="preserve"> его официально зарегистрированным местом нахождения, а также, что корреспонденция, направленная по данному адресу, будет считаться доставленной Арендатору.</w:t>
      </w:r>
    </w:p>
    <w:p w:rsidR="00000000" w:rsidRDefault="002A7216">
      <w:pPr>
        <w:tabs>
          <w:tab w:val="left" w:pos="993"/>
        </w:tabs>
        <w:ind w:firstLine="567"/>
        <w:rPr>
          <w:sz w:val="23"/>
          <w:szCs w:val="23"/>
          <w:lang w:val="ru-RU"/>
        </w:rPr>
      </w:pPr>
      <w:r>
        <w:rPr>
          <w:sz w:val="23"/>
          <w:szCs w:val="23"/>
        </w:rPr>
        <w:lastRenderedPageBreak/>
        <w:t>9.</w:t>
      </w:r>
      <w:r>
        <w:rPr>
          <w:sz w:val="23"/>
          <w:szCs w:val="23"/>
          <w:lang w:val="ru-RU"/>
        </w:rPr>
        <w:t>5</w:t>
      </w:r>
      <w:r>
        <w:rPr>
          <w:sz w:val="23"/>
          <w:szCs w:val="23"/>
        </w:rPr>
        <w:t>.Любые изменения и дополнения условий договора, указанных в документации об аукционе, при заключ</w:t>
      </w:r>
      <w:r>
        <w:rPr>
          <w:sz w:val="23"/>
          <w:szCs w:val="23"/>
        </w:rPr>
        <w:t>ении и исполнении договора, по соглашению сторон и в одностороннем порядке не допускается.</w:t>
      </w:r>
    </w:p>
    <w:p w:rsidR="00000000" w:rsidRDefault="002A7216">
      <w:pPr>
        <w:tabs>
          <w:tab w:val="left" w:pos="993"/>
        </w:tabs>
        <w:ind w:firstLine="567"/>
        <w:rPr>
          <w:b/>
          <w:sz w:val="23"/>
          <w:szCs w:val="23"/>
          <w:lang w:val="ru-RU"/>
        </w:rPr>
      </w:pPr>
      <w:r>
        <w:rPr>
          <w:sz w:val="23"/>
          <w:szCs w:val="23"/>
          <w:lang w:val="ru-RU"/>
        </w:rPr>
        <w:t>9.6.Настоящий Договор составлен в 2 (двух) экземплярах, имеющих одинаковую юридическую силу, по одному для каждой из Сторон.</w:t>
      </w:r>
    </w:p>
    <w:p w:rsidR="00000000" w:rsidRDefault="002A7216">
      <w:pPr>
        <w:tabs>
          <w:tab w:val="left" w:pos="993"/>
        </w:tabs>
        <w:ind w:firstLine="567"/>
        <w:jc w:val="center"/>
        <w:rPr>
          <w:b/>
          <w:sz w:val="23"/>
          <w:szCs w:val="23"/>
          <w:lang w:val="ru-RU"/>
        </w:rPr>
      </w:pPr>
    </w:p>
    <w:p w:rsidR="00000000" w:rsidRDefault="002A7216">
      <w:pPr>
        <w:tabs>
          <w:tab w:val="left" w:pos="993"/>
        </w:tabs>
        <w:ind w:firstLine="567"/>
        <w:jc w:val="center"/>
        <w:rPr>
          <w:i/>
          <w:sz w:val="23"/>
          <w:szCs w:val="23"/>
          <w:lang w:val="ru-RU"/>
        </w:rPr>
      </w:pPr>
      <w:r>
        <w:rPr>
          <w:b/>
          <w:sz w:val="23"/>
          <w:szCs w:val="23"/>
          <w:lang w:val="ru-RU"/>
        </w:rPr>
        <w:t>10.Юридические адреса и реквизиты сторо</w:t>
      </w:r>
      <w:r>
        <w:rPr>
          <w:b/>
          <w:sz w:val="23"/>
          <w:szCs w:val="23"/>
          <w:lang w:val="ru-RU"/>
        </w:rPr>
        <w:t>н</w:t>
      </w:r>
    </w:p>
    <w:p w:rsidR="00000000" w:rsidRDefault="002A7216">
      <w:pPr>
        <w:ind w:firstLine="0"/>
        <w:rPr>
          <w:sz w:val="23"/>
          <w:szCs w:val="23"/>
          <w:lang w:val="ru-RU"/>
        </w:rPr>
      </w:pPr>
      <w:r>
        <w:rPr>
          <w:i/>
          <w:sz w:val="23"/>
          <w:szCs w:val="23"/>
          <w:lang w:val="ru-RU"/>
        </w:rPr>
        <w:t xml:space="preserve">Арендодатель: </w:t>
      </w:r>
      <w:r>
        <w:rPr>
          <w:b/>
          <w:sz w:val="23"/>
          <w:szCs w:val="23"/>
          <w:lang w:val="ru-RU"/>
        </w:rPr>
        <w:t>Администрация Уватского муниципального района</w:t>
      </w:r>
    </w:p>
    <w:p w:rsidR="00000000" w:rsidRDefault="002A7216">
      <w:pPr>
        <w:ind w:firstLine="0"/>
        <w:rPr>
          <w:sz w:val="23"/>
          <w:szCs w:val="23"/>
          <w:lang w:val="ru-RU"/>
        </w:rPr>
      </w:pPr>
      <w:r>
        <w:rPr>
          <w:sz w:val="23"/>
          <w:szCs w:val="23"/>
          <w:lang w:val="ru-RU"/>
        </w:rPr>
        <w:t>626170, Тюменская область, Уватский район, с. Уват, ул. Иртышская, д.19,</w:t>
      </w:r>
    </w:p>
    <w:p w:rsidR="00000000" w:rsidRDefault="002A7216">
      <w:pPr>
        <w:ind w:firstLine="0"/>
        <w:rPr>
          <w:sz w:val="23"/>
          <w:szCs w:val="23"/>
          <w:lang w:val="ru-RU"/>
        </w:rPr>
      </w:pPr>
      <w:r>
        <w:rPr>
          <w:sz w:val="23"/>
          <w:szCs w:val="23"/>
          <w:lang w:val="ru-RU"/>
        </w:rPr>
        <w:t xml:space="preserve">ИНН 7225002810, КПП 720601001, УФК по Тюменской области (Администрация Уватского муниципального района, ЛС 02673003090), </w:t>
      </w:r>
      <w:r>
        <w:rPr>
          <w:sz w:val="23"/>
          <w:szCs w:val="23"/>
          <w:lang w:val="ru-RU"/>
        </w:rPr>
        <w:t>Банк: Отделение Тюмень г. Тюмень,                             р/с 40204810700000000554, БИК 047102001</w:t>
      </w:r>
    </w:p>
    <w:p w:rsidR="00000000" w:rsidRDefault="002A7216">
      <w:pPr>
        <w:rPr>
          <w:sz w:val="23"/>
          <w:szCs w:val="23"/>
          <w:lang w:val="ru-RU"/>
        </w:rPr>
      </w:pPr>
    </w:p>
    <w:p w:rsidR="00000000" w:rsidRDefault="002A7216">
      <w:pPr>
        <w:ind w:firstLine="2520"/>
        <w:rPr>
          <w:rFonts w:eastAsia="Calibri"/>
          <w:sz w:val="16"/>
          <w:szCs w:val="16"/>
          <w:lang w:val="ru-RU"/>
        </w:rPr>
      </w:pPr>
      <w:r>
        <w:rPr>
          <w:rFonts w:eastAsia="Calibri"/>
          <w:sz w:val="23"/>
          <w:szCs w:val="23"/>
          <w:lang w:val="ru-RU"/>
        </w:rPr>
        <w:t>_____________________ Л.А. Шумасова</w:t>
      </w:r>
    </w:p>
    <w:p w:rsidR="00000000" w:rsidRDefault="002A7216">
      <w:pPr>
        <w:ind w:firstLine="2520"/>
        <w:rPr>
          <w:rFonts w:eastAsia="Calibri"/>
          <w:i/>
          <w:sz w:val="23"/>
          <w:szCs w:val="23"/>
          <w:lang w:val="ru-RU"/>
        </w:rPr>
      </w:pPr>
      <w:r>
        <w:rPr>
          <w:rFonts w:eastAsia="Calibri"/>
          <w:sz w:val="16"/>
          <w:szCs w:val="16"/>
          <w:lang w:val="ru-RU"/>
        </w:rPr>
        <w:t>М.П.</w:t>
      </w:r>
    </w:p>
    <w:p w:rsidR="00000000" w:rsidRDefault="002A7216">
      <w:pPr>
        <w:ind w:firstLine="0"/>
        <w:rPr>
          <w:rFonts w:eastAsia="Calibri"/>
          <w:sz w:val="23"/>
          <w:szCs w:val="23"/>
          <w:lang w:val="ru-RU"/>
        </w:rPr>
      </w:pPr>
      <w:r>
        <w:rPr>
          <w:rFonts w:eastAsia="Calibri"/>
          <w:i/>
          <w:sz w:val="23"/>
          <w:szCs w:val="23"/>
          <w:lang w:val="ru-RU"/>
        </w:rPr>
        <w:t>Арендатор:</w:t>
      </w:r>
      <w:r>
        <w:rPr>
          <w:rFonts w:eastAsia="Calibri"/>
          <w:b/>
          <w:sz w:val="23"/>
          <w:szCs w:val="23"/>
          <w:lang w:val="ru-RU"/>
        </w:rPr>
        <w:t>______________________________________________________________</w:t>
      </w:r>
    </w:p>
    <w:p w:rsidR="00000000" w:rsidRDefault="002A7216">
      <w:pPr>
        <w:ind w:firstLine="2520"/>
        <w:rPr>
          <w:rFonts w:eastAsia="Calibri"/>
          <w:sz w:val="18"/>
          <w:szCs w:val="18"/>
          <w:lang w:val="ru-RU"/>
        </w:rPr>
      </w:pPr>
      <w:r>
        <w:rPr>
          <w:rFonts w:eastAsia="Calibri"/>
          <w:sz w:val="23"/>
          <w:szCs w:val="23"/>
          <w:lang w:val="ru-RU"/>
        </w:rPr>
        <w:t>____________________ __________________</w:t>
      </w:r>
    </w:p>
    <w:p w:rsidR="00000000" w:rsidRDefault="002A7216">
      <w:pPr>
        <w:tabs>
          <w:tab w:val="left" w:pos="5560"/>
        </w:tabs>
        <w:ind w:firstLine="2520"/>
        <w:rPr>
          <w:rFonts w:eastAsia="Calibri"/>
          <w:b/>
          <w:sz w:val="23"/>
          <w:szCs w:val="23"/>
          <w:lang w:val="ru-RU"/>
        </w:rPr>
      </w:pPr>
      <w:r>
        <w:rPr>
          <w:rFonts w:eastAsia="Calibri"/>
          <w:sz w:val="18"/>
          <w:szCs w:val="18"/>
          <w:lang w:val="ru-RU"/>
        </w:rPr>
        <w:t>М.П.</w:t>
      </w:r>
      <w:r>
        <w:rPr>
          <w:rFonts w:eastAsia="Calibri"/>
          <w:sz w:val="23"/>
          <w:szCs w:val="23"/>
          <w:lang w:val="ru-RU"/>
        </w:rPr>
        <w:tab/>
        <w:t xml:space="preserve">          ФИО</w:t>
      </w:r>
    </w:p>
    <w:p w:rsidR="00000000" w:rsidRDefault="002A7216">
      <w:pPr>
        <w:jc w:val="center"/>
        <w:rPr>
          <w:rFonts w:eastAsia="Calibri"/>
          <w:b/>
          <w:sz w:val="23"/>
          <w:szCs w:val="23"/>
          <w:lang w:val="ru-RU"/>
        </w:rPr>
      </w:pPr>
    </w:p>
    <w:p w:rsidR="00000000" w:rsidRDefault="002A7216">
      <w:pPr>
        <w:jc w:val="center"/>
        <w:rPr>
          <w:b/>
          <w:sz w:val="23"/>
          <w:szCs w:val="23"/>
          <w:lang w:val="ru-RU"/>
        </w:rPr>
      </w:pPr>
      <w:r>
        <w:rPr>
          <w:b/>
          <w:sz w:val="23"/>
          <w:szCs w:val="23"/>
          <w:lang w:val="ru-RU"/>
        </w:rPr>
        <w:t>АКТ</w:t>
      </w:r>
    </w:p>
    <w:p w:rsidR="00000000" w:rsidRDefault="002A7216">
      <w:pPr>
        <w:jc w:val="center"/>
        <w:rPr>
          <w:sz w:val="23"/>
          <w:szCs w:val="23"/>
          <w:lang w:val="ru-RU"/>
        </w:rPr>
      </w:pPr>
      <w:r>
        <w:rPr>
          <w:b/>
          <w:sz w:val="23"/>
          <w:szCs w:val="23"/>
          <w:lang w:val="ru-RU"/>
        </w:rPr>
        <w:t>приема-передачи в аренду муниципального имущества</w:t>
      </w:r>
    </w:p>
    <w:p w:rsidR="00000000" w:rsidRDefault="002A7216">
      <w:pPr>
        <w:ind w:firstLine="0"/>
        <w:rPr>
          <w:sz w:val="23"/>
          <w:szCs w:val="23"/>
          <w:lang w:val="ru-RU"/>
        </w:rPr>
      </w:pPr>
      <w:r>
        <w:rPr>
          <w:sz w:val="23"/>
          <w:szCs w:val="23"/>
          <w:lang w:val="ru-RU"/>
        </w:rPr>
        <w:t>с. Уват                                                                                                «___» ___________ 201</w:t>
      </w:r>
      <w:r>
        <w:rPr>
          <w:sz w:val="23"/>
          <w:szCs w:val="23"/>
          <w:lang w:val="ru-RU"/>
        </w:rPr>
        <w:t>9</w:t>
      </w:r>
      <w:r>
        <w:rPr>
          <w:sz w:val="23"/>
          <w:szCs w:val="23"/>
          <w:lang w:val="ru-RU"/>
        </w:rPr>
        <w:t xml:space="preserve"> г.</w:t>
      </w:r>
    </w:p>
    <w:p w:rsidR="00000000" w:rsidRDefault="002A7216">
      <w:pPr>
        <w:ind w:firstLine="567"/>
        <w:rPr>
          <w:sz w:val="23"/>
          <w:szCs w:val="23"/>
          <w:lang w:val="ru-RU"/>
        </w:rPr>
      </w:pPr>
    </w:p>
    <w:p w:rsidR="00000000" w:rsidRDefault="002A7216">
      <w:pPr>
        <w:tabs>
          <w:tab w:val="left" w:pos="993"/>
        </w:tabs>
        <w:ind w:firstLine="567"/>
        <w:rPr>
          <w:rFonts w:eastAsia="Calibri"/>
          <w:bCs/>
          <w:spacing w:val="-4"/>
          <w:sz w:val="23"/>
          <w:szCs w:val="23"/>
        </w:rPr>
      </w:pPr>
      <w:r>
        <w:rPr>
          <w:sz w:val="23"/>
          <w:szCs w:val="23"/>
        </w:rPr>
        <w:t>В соответствии с договором № __-ми аренды муниципал</w:t>
      </w:r>
      <w:r>
        <w:rPr>
          <w:sz w:val="23"/>
          <w:szCs w:val="23"/>
        </w:rPr>
        <w:t xml:space="preserve">ьного имущества от __.___.____ </w:t>
      </w:r>
      <w:r>
        <w:rPr>
          <w:rFonts w:eastAsia="Calibri"/>
          <w:b/>
          <w:bCs/>
          <w:spacing w:val="-4"/>
          <w:sz w:val="23"/>
          <w:szCs w:val="23"/>
          <w:lang w:val="ru-RU"/>
        </w:rPr>
        <w:t>Уватский муниципальный район</w:t>
      </w:r>
      <w:r>
        <w:rPr>
          <w:rFonts w:eastAsia="Calibri"/>
          <w:spacing w:val="-4"/>
          <w:sz w:val="23"/>
          <w:szCs w:val="23"/>
          <w:lang w:val="ru-RU"/>
        </w:rPr>
        <w:t xml:space="preserve">, от имени которого действует </w:t>
      </w:r>
      <w:r>
        <w:rPr>
          <w:rFonts w:eastAsia="Calibri"/>
          <w:b/>
          <w:bCs/>
          <w:spacing w:val="-4"/>
          <w:sz w:val="23"/>
          <w:szCs w:val="23"/>
          <w:lang w:val="ru-RU"/>
        </w:rPr>
        <w:t>Администрация Уватского муниципального района</w:t>
      </w:r>
      <w:r>
        <w:rPr>
          <w:rFonts w:eastAsia="Calibri"/>
          <w:spacing w:val="-4"/>
          <w:sz w:val="23"/>
          <w:szCs w:val="23"/>
          <w:lang w:val="ru-RU"/>
        </w:rPr>
        <w:t xml:space="preserve">, именуемая в дальнейшем </w:t>
      </w:r>
      <w:r>
        <w:rPr>
          <w:rFonts w:eastAsia="Calibri"/>
          <w:b/>
          <w:bCs/>
          <w:spacing w:val="-4"/>
          <w:sz w:val="23"/>
          <w:szCs w:val="23"/>
          <w:lang w:val="ru-RU"/>
        </w:rPr>
        <w:t>«Арендодатель»</w:t>
      </w:r>
      <w:r>
        <w:rPr>
          <w:rFonts w:eastAsia="Calibri"/>
          <w:spacing w:val="-4"/>
          <w:sz w:val="23"/>
          <w:szCs w:val="23"/>
          <w:lang w:val="ru-RU"/>
        </w:rPr>
        <w:t>, действующая на основании Устава Ува</w:t>
      </w:r>
      <w:r>
        <w:rPr>
          <w:rFonts w:eastAsia="Calibri"/>
          <w:sz w:val="23"/>
          <w:szCs w:val="23"/>
          <w:lang w:val="ru-RU"/>
        </w:rPr>
        <w:t>тского муниципального района, зарегистрированн</w:t>
      </w:r>
      <w:r>
        <w:rPr>
          <w:rFonts w:eastAsia="Calibri"/>
          <w:sz w:val="23"/>
          <w:szCs w:val="23"/>
          <w:lang w:val="ru-RU"/>
        </w:rPr>
        <w:t>ого Главным управлением Министерства юстиции Российской Федерации по Уральскому федеральному округу от 28.10.2005, государственный регистрационный №ru725170002005021, ИНН 7225002810, в лице заместителя Главы администрации Уватского муниципального района Шу</w:t>
      </w:r>
      <w:r>
        <w:rPr>
          <w:rFonts w:eastAsia="Calibri"/>
          <w:sz w:val="23"/>
          <w:szCs w:val="23"/>
          <w:lang w:val="ru-RU"/>
        </w:rPr>
        <w:t>масовой Людмилы Анатольевны, действующей на основании доверенности от 10.04.2018 №17, передает,</w:t>
      </w:r>
    </w:p>
    <w:p w:rsidR="00000000" w:rsidRDefault="002A7216">
      <w:pPr>
        <w:tabs>
          <w:tab w:val="left" w:pos="993"/>
        </w:tabs>
        <w:ind w:firstLine="567"/>
        <w:rPr>
          <w:rFonts w:eastAsia="Arial"/>
          <w:bCs/>
          <w:sz w:val="23"/>
          <w:szCs w:val="23"/>
        </w:rPr>
      </w:pPr>
      <w:r>
        <w:rPr>
          <w:rFonts w:eastAsia="Calibri"/>
          <w:bCs/>
          <w:spacing w:val="-4"/>
          <w:sz w:val="23"/>
          <w:szCs w:val="23"/>
        </w:rPr>
        <w:t xml:space="preserve">а ________________________________________________________ </w:t>
      </w:r>
      <w:r>
        <w:rPr>
          <w:rFonts w:eastAsia="Calibri"/>
          <w:bCs/>
          <w:sz w:val="23"/>
          <w:szCs w:val="23"/>
        </w:rPr>
        <w:t>принимает:</w:t>
      </w:r>
    </w:p>
    <w:p w:rsidR="00000000" w:rsidRDefault="002A7216">
      <w:pPr>
        <w:tabs>
          <w:tab w:val="left" w:pos="993"/>
        </w:tabs>
        <w:ind w:firstLine="567"/>
        <w:rPr>
          <w:rFonts w:eastAsia="Arial"/>
          <w:sz w:val="23"/>
          <w:szCs w:val="23"/>
        </w:rPr>
      </w:pPr>
      <w:r>
        <w:rPr>
          <w:rFonts w:eastAsia="Arial"/>
          <w:bCs/>
          <w:sz w:val="23"/>
          <w:szCs w:val="23"/>
        </w:rPr>
        <w:t xml:space="preserve"> </w:t>
      </w:r>
    </w:p>
    <w:tbl>
      <w:tblPr>
        <w:tblW w:w="0" w:type="auto"/>
        <w:tblInd w:w="110" w:type="dxa"/>
        <w:tblLayout w:type="fixed"/>
        <w:tblLook w:val="0000" w:firstRow="0" w:lastRow="0" w:firstColumn="0" w:lastColumn="0" w:noHBand="0" w:noVBand="0"/>
      </w:tblPr>
      <w:tblGrid>
        <w:gridCol w:w="555"/>
        <w:gridCol w:w="4875"/>
        <w:gridCol w:w="4585"/>
      </w:tblGrid>
      <w:tr w:rsidR="00000000">
        <w:tc>
          <w:tcPr>
            <w:tcW w:w="555" w:type="dxa"/>
            <w:tcBorders>
              <w:top w:val="single" w:sz="4" w:space="0" w:color="000000"/>
              <w:left w:val="single" w:sz="4" w:space="0" w:color="000000"/>
              <w:bottom w:val="single" w:sz="4" w:space="0" w:color="000000"/>
            </w:tcBorders>
            <w:shd w:val="clear" w:color="auto" w:fill="auto"/>
            <w:vAlign w:val="center"/>
          </w:tcPr>
          <w:p w:rsidR="00000000" w:rsidRDefault="002A7216">
            <w:pPr>
              <w:ind w:firstLine="0"/>
              <w:jc w:val="center"/>
            </w:pPr>
            <w:r>
              <w:rPr>
                <w:rFonts w:eastAsia="Arial"/>
                <w:sz w:val="23"/>
                <w:szCs w:val="23"/>
              </w:rPr>
              <w:t xml:space="preserve">№ </w:t>
            </w:r>
            <w:r>
              <w:rPr>
                <w:sz w:val="23"/>
                <w:szCs w:val="23"/>
              </w:rPr>
              <w:t>п/п</w:t>
            </w:r>
          </w:p>
        </w:tc>
        <w:tc>
          <w:tcPr>
            <w:tcW w:w="4875" w:type="dxa"/>
            <w:tcBorders>
              <w:top w:val="single" w:sz="4" w:space="0" w:color="000000"/>
              <w:left w:val="single" w:sz="4" w:space="0" w:color="000000"/>
              <w:bottom w:val="single" w:sz="4" w:space="0" w:color="000000"/>
            </w:tcBorders>
            <w:shd w:val="clear" w:color="auto" w:fill="auto"/>
            <w:vAlign w:val="center"/>
          </w:tcPr>
          <w:p w:rsidR="00000000" w:rsidRDefault="002A7216">
            <w:pPr>
              <w:jc w:val="center"/>
            </w:pPr>
            <w:r>
              <w:rPr>
                <w:sz w:val="23"/>
                <w:szCs w:val="23"/>
                <w:lang w:val="ru-RU"/>
              </w:rPr>
              <w:t>Описание и технические характеристики муниципального имущества</w:t>
            </w:r>
          </w:p>
        </w:tc>
        <w:tc>
          <w:tcPr>
            <w:tcW w:w="4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2A7216">
            <w:pPr>
              <w:ind w:firstLine="0"/>
              <w:jc w:val="center"/>
            </w:pPr>
            <w:r>
              <w:rPr>
                <w:sz w:val="23"/>
                <w:szCs w:val="23"/>
              </w:rPr>
              <w:t>Балансовая стоимост</w:t>
            </w:r>
            <w:r>
              <w:rPr>
                <w:sz w:val="23"/>
                <w:szCs w:val="23"/>
              </w:rPr>
              <w:t xml:space="preserve">ь, </w:t>
            </w:r>
            <w:r>
              <w:rPr>
                <w:sz w:val="23"/>
                <w:szCs w:val="23"/>
                <w:lang w:val="ru-RU"/>
              </w:rPr>
              <w:t>руб.</w:t>
            </w:r>
          </w:p>
          <w:p w:rsidR="00000000" w:rsidRDefault="002A7216">
            <w:pPr>
              <w:jc w:val="center"/>
            </w:pPr>
          </w:p>
        </w:tc>
      </w:tr>
      <w:tr w:rsidR="00000000">
        <w:trPr>
          <w:trHeight w:val="352"/>
        </w:trPr>
        <w:tc>
          <w:tcPr>
            <w:tcW w:w="555" w:type="dxa"/>
            <w:tcBorders>
              <w:top w:val="single" w:sz="4" w:space="0" w:color="000000"/>
              <w:left w:val="single" w:sz="4" w:space="0" w:color="000000"/>
              <w:bottom w:val="single" w:sz="4" w:space="0" w:color="000000"/>
            </w:tcBorders>
            <w:shd w:val="clear" w:color="auto" w:fill="auto"/>
          </w:tcPr>
          <w:p w:rsidR="00000000" w:rsidRDefault="002A7216">
            <w:pPr>
              <w:ind w:firstLine="0"/>
              <w:jc w:val="center"/>
            </w:pPr>
            <w:r>
              <w:rPr>
                <w:sz w:val="23"/>
                <w:szCs w:val="23"/>
              </w:rPr>
              <w:t>1</w:t>
            </w:r>
          </w:p>
        </w:tc>
        <w:tc>
          <w:tcPr>
            <w:tcW w:w="4875" w:type="dxa"/>
            <w:tcBorders>
              <w:top w:val="single" w:sz="4" w:space="0" w:color="000000"/>
              <w:left w:val="single" w:sz="4" w:space="0" w:color="000000"/>
              <w:bottom w:val="single" w:sz="4" w:space="0" w:color="000000"/>
            </w:tcBorders>
            <w:shd w:val="clear" w:color="auto" w:fill="auto"/>
          </w:tcPr>
          <w:p w:rsidR="00000000" w:rsidRDefault="002A7216">
            <w:pPr>
              <w:tabs>
                <w:tab w:val="left" w:pos="993"/>
              </w:tabs>
              <w:snapToGrid w:val="0"/>
              <w:ind w:firstLine="0"/>
            </w:pPr>
            <w:r>
              <w:rPr>
                <w:rFonts w:eastAsia="Calibri"/>
                <w:color w:val="000000"/>
                <w:sz w:val="23"/>
                <w:szCs w:val="23"/>
                <w:lang w:val="ru-RU" w:eastAsia="ru-RU" w:bidi="ar-SA"/>
              </w:rPr>
              <w:t>А</w:t>
            </w:r>
            <w:r>
              <w:rPr>
                <w:color w:val="000000"/>
                <w:sz w:val="23"/>
                <w:szCs w:val="23"/>
                <w:lang w:val="ru-RU" w:eastAsia="ru-RU"/>
              </w:rPr>
              <w:t>втофургон; марка, модель ТС 2818-0000010-52; модель, № двигателя: *405240*83114859*; цвет кузова: темно-синий, 123,8 л.с.; бензиновый двигатель; 2008 год выпуска, ПТС 52 МС 547282, выдан 14.08.2008; инвентарный номер 150411010505581; государст</w:t>
            </w:r>
            <w:r>
              <w:rPr>
                <w:color w:val="000000"/>
                <w:sz w:val="23"/>
                <w:szCs w:val="23"/>
                <w:lang w:val="ru-RU" w:eastAsia="ru-RU"/>
              </w:rPr>
              <w:t>венный регистрационный знак: К 792 РТ 72.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2A7216">
            <w:pPr>
              <w:tabs>
                <w:tab w:val="left" w:pos="993"/>
              </w:tabs>
              <w:snapToGrid w:val="0"/>
              <w:ind w:firstLine="0"/>
              <w:jc w:val="center"/>
            </w:pPr>
            <w:r>
              <w:rPr>
                <w:color w:val="000000"/>
                <w:sz w:val="23"/>
                <w:szCs w:val="23"/>
                <w:lang w:val="ru-RU" w:eastAsia="ar-SA" w:bidi="ar-SA"/>
              </w:rPr>
              <w:t>458000,00</w:t>
            </w:r>
          </w:p>
        </w:tc>
      </w:tr>
    </w:tbl>
    <w:p w:rsidR="00000000" w:rsidRDefault="002A7216">
      <w:pPr>
        <w:tabs>
          <w:tab w:val="left" w:pos="993"/>
        </w:tabs>
        <w:ind w:firstLine="567"/>
        <w:rPr>
          <w:sz w:val="23"/>
          <w:szCs w:val="23"/>
        </w:rPr>
      </w:pPr>
      <w:r>
        <w:rPr>
          <w:rFonts w:eastAsia="Calibri"/>
          <w:color w:val="000000"/>
          <w:sz w:val="23"/>
          <w:szCs w:val="23"/>
          <w:shd w:val="clear" w:color="auto" w:fill="FFFFFF"/>
          <w:lang w:val="ru-RU" w:eastAsia="ru-RU" w:bidi="ar-SA"/>
        </w:rPr>
        <w:t>Имущество расположено по адресу: Тюменская область, Уватский район.</w:t>
      </w:r>
    </w:p>
    <w:p w:rsidR="00000000" w:rsidRDefault="002A7216">
      <w:pPr>
        <w:tabs>
          <w:tab w:val="left" w:pos="993"/>
        </w:tabs>
        <w:ind w:firstLine="567"/>
        <w:rPr>
          <w:sz w:val="23"/>
          <w:szCs w:val="23"/>
        </w:rPr>
      </w:pPr>
      <w:r>
        <w:rPr>
          <w:sz w:val="23"/>
          <w:szCs w:val="23"/>
        </w:rPr>
        <w:t xml:space="preserve">На момент передачи имущество находится </w:t>
      </w:r>
      <w:r>
        <w:rPr>
          <w:color w:val="000000"/>
          <w:sz w:val="23"/>
          <w:szCs w:val="23"/>
          <w:lang w:eastAsia="ru-RU"/>
        </w:rPr>
        <w:t xml:space="preserve">в удовлетворительном состоянии, пригодном для использования в соответствии с целями и условиями </w:t>
      </w:r>
      <w:r>
        <w:rPr>
          <w:color w:val="000000"/>
          <w:sz w:val="23"/>
          <w:szCs w:val="23"/>
          <w:lang w:eastAsia="ru-RU"/>
        </w:rPr>
        <w:t xml:space="preserve">его предоставления. </w:t>
      </w:r>
      <w:r>
        <w:rPr>
          <w:sz w:val="23"/>
          <w:szCs w:val="23"/>
        </w:rPr>
        <w:t>Взаимных претензий у сторон не имеется, о чем составлен настоящий акт.</w:t>
      </w:r>
    </w:p>
    <w:p w:rsidR="00000000" w:rsidRDefault="002A7216">
      <w:pPr>
        <w:ind w:firstLine="567"/>
        <w:rPr>
          <w:sz w:val="23"/>
          <w:szCs w:val="23"/>
        </w:rPr>
      </w:pPr>
      <w:r>
        <w:rPr>
          <w:sz w:val="23"/>
          <w:szCs w:val="23"/>
        </w:rPr>
        <w:t>Настоящий Акт является неотъемлемой частью договора аренды муниципального имущества.</w:t>
      </w:r>
    </w:p>
    <w:p w:rsidR="00000000" w:rsidRDefault="002A7216">
      <w:pPr>
        <w:ind w:firstLine="567"/>
        <w:rPr>
          <w:sz w:val="23"/>
          <w:szCs w:val="23"/>
        </w:rPr>
      </w:pPr>
    </w:p>
    <w:tbl>
      <w:tblPr>
        <w:tblW w:w="0" w:type="auto"/>
        <w:tblLayout w:type="fixed"/>
        <w:tblLook w:val="0000" w:firstRow="0" w:lastRow="0" w:firstColumn="0" w:lastColumn="0" w:noHBand="0" w:noVBand="0"/>
      </w:tblPr>
      <w:tblGrid>
        <w:gridCol w:w="5064"/>
        <w:gridCol w:w="4791"/>
      </w:tblGrid>
      <w:tr w:rsidR="00000000">
        <w:tc>
          <w:tcPr>
            <w:tcW w:w="5064" w:type="dxa"/>
            <w:shd w:val="clear" w:color="auto" w:fill="auto"/>
          </w:tcPr>
          <w:p w:rsidR="00000000" w:rsidRDefault="002A7216">
            <w:pPr>
              <w:rPr>
                <w:sz w:val="23"/>
                <w:szCs w:val="23"/>
              </w:rPr>
            </w:pPr>
            <w:r>
              <w:rPr>
                <w:sz w:val="23"/>
                <w:szCs w:val="23"/>
              </w:rPr>
              <w:t>Передал</w:t>
            </w:r>
          </w:p>
          <w:p w:rsidR="00000000" w:rsidRDefault="002A7216">
            <w:pPr>
              <w:rPr>
                <w:sz w:val="23"/>
                <w:szCs w:val="23"/>
              </w:rPr>
            </w:pPr>
            <w:r>
              <w:rPr>
                <w:sz w:val="23"/>
                <w:szCs w:val="23"/>
              </w:rPr>
              <w:t>От Арендодателя:</w:t>
            </w:r>
          </w:p>
          <w:p w:rsidR="00000000" w:rsidRDefault="002A7216">
            <w:pPr>
              <w:rPr>
                <w:sz w:val="23"/>
                <w:szCs w:val="23"/>
              </w:rPr>
            </w:pPr>
          </w:p>
          <w:p w:rsidR="00000000" w:rsidRDefault="002A7216">
            <w:pPr>
              <w:rPr>
                <w:sz w:val="23"/>
                <w:szCs w:val="23"/>
              </w:rPr>
            </w:pPr>
          </w:p>
          <w:p w:rsidR="00000000" w:rsidRDefault="002A7216">
            <w:pPr>
              <w:rPr>
                <w:sz w:val="18"/>
                <w:szCs w:val="18"/>
              </w:rPr>
            </w:pPr>
            <w:r>
              <w:rPr>
                <w:sz w:val="23"/>
                <w:szCs w:val="23"/>
              </w:rPr>
              <w:lastRenderedPageBreak/>
              <w:t xml:space="preserve">__________________ </w:t>
            </w:r>
            <w:r>
              <w:rPr>
                <w:rFonts w:eastAsia="Arial"/>
                <w:sz w:val="23"/>
                <w:szCs w:val="23"/>
                <w:lang w:val="ru-RU"/>
              </w:rPr>
              <w:t>Л.А. Шумасова</w:t>
            </w:r>
          </w:p>
          <w:p w:rsidR="00000000" w:rsidRDefault="002A7216">
            <w:r>
              <w:rPr>
                <w:sz w:val="18"/>
                <w:szCs w:val="18"/>
              </w:rPr>
              <w:t>М.П.</w:t>
            </w:r>
          </w:p>
        </w:tc>
        <w:tc>
          <w:tcPr>
            <w:tcW w:w="4791" w:type="dxa"/>
            <w:shd w:val="clear" w:color="auto" w:fill="auto"/>
          </w:tcPr>
          <w:p w:rsidR="00000000" w:rsidRDefault="002A7216">
            <w:pPr>
              <w:rPr>
                <w:sz w:val="23"/>
                <w:szCs w:val="23"/>
              </w:rPr>
            </w:pPr>
            <w:r>
              <w:rPr>
                <w:sz w:val="23"/>
                <w:szCs w:val="23"/>
              </w:rPr>
              <w:lastRenderedPageBreak/>
              <w:t>Принял</w:t>
            </w:r>
          </w:p>
          <w:p w:rsidR="00000000" w:rsidRDefault="002A7216">
            <w:pPr>
              <w:rPr>
                <w:sz w:val="23"/>
                <w:szCs w:val="23"/>
              </w:rPr>
            </w:pPr>
            <w:r>
              <w:rPr>
                <w:sz w:val="23"/>
                <w:szCs w:val="23"/>
              </w:rPr>
              <w:t>От Арен</w:t>
            </w:r>
            <w:r>
              <w:rPr>
                <w:sz w:val="23"/>
                <w:szCs w:val="23"/>
              </w:rPr>
              <w:t>датора:</w:t>
            </w:r>
          </w:p>
          <w:p w:rsidR="00000000" w:rsidRDefault="002A7216">
            <w:pPr>
              <w:rPr>
                <w:sz w:val="23"/>
                <w:szCs w:val="23"/>
              </w:rPr>
            </w:pPr>
          </w:p>
          <w:p w:rsidR="00000000" w:rsidRDefault="002A7216">
            <w:pPr>
              <w:rPr>
                <w:sz w:val="23"/>
                <w:szCs w:val="23"/>
              </w:rPr>
            </w:pPr>
          </w:p>
          <w:p w:rsidR="00000000" w:rsidRDefault="002A7216">
            <w:pPr>
              <w:rPr>
                <w:sz w:val="18"/>
                <w:szCs w:val="18"/>
              </w:rPr>
            </w:pPr>
            <w:r>
              <w:rPr>
                <w:sz w:val="23"/>
                <w:szCs w:val="23"/>
              </w:rPr>
              <w:lastRenderedPageBreak/>
              <w:t xml:space="preserve">_______________ </w:t>
            </w:r>
            <w:r>
              <w:rPr>
                <w:sz w:val="23"/>
                <w:szCs w:val="23"/>
                <w:lang w:val="ru-RU"/>
              </w:rPr>
              <w:t>ФИО</w:t>
            </w:r>
          </w:p>
          <w:p w:rsidR="00000000" w:rsidRDefault="002A7216">
            <w:r>
              <w:rPr>
                <w:sz w:val="18"/>
                <w:szCs w:val="18"/>
              </w:rPr>
              <w:t>М.П.</w:t>
            </w:r>
            <w:r>
              <w:rPr>
                <w:sz w:val="23"/>
                <w:szCs w:val="23"/>
              </w:rPr>
              <w:tab/>
              <w:t xml:space="preserve">                                       </w:t>
            </w:r>
          </w:p>
        </w:tc>
      </w:tr>
    </w:tbl>
    <w:p w:rsidR="00000000" w:rsidRDefault="002A7216">
      <w:pPr>
        <w:pStyle w:val="ConsPlusNormal"/>
        <w:widowControl/>
        <w:ind w:firstLine="0"/>
        <w:rPr>
          <w:sz w:val="23"/>
          <w:szCs w:val="23"/>
        </w:rPr>
      </w:pPr>
    </w:p>
    <w:p w:rsidR="00000000" w:rsidRDefault="002A7216">
      <w:pPr>
        <w:pStyle w:val="ConsPlusNormal"/>
        <w:widowControl/>
        <w:ind w:firstLine="624"/>
        <w:rPr>
          <w:rFonts w:eastAsia="Calibri"/>
          <w:sz w:val="23"/>
          <w:szCs w:val="23"/>
        </w:rPr>
      </w:pPr>
      <w:r>
        <w:rPr>
          <w:sz w:val="23"/>
          <w:szCs w:val="23"/>
        </w:rPr>
        <w:t>«______» ___________________ 201</w:t>
      </w:r>
      <w:r>
        <w:rPr>
          <w:sz w:val="23"/>
          <w:szCs w:val="23"/>
        </w:rPr>
        <w:t>9</w:t>
      </w:r>
      <w:r>
        <w:rPr>
          <w:sz w:val="23"/>
          <w:szCs w:val="23"/>
        </w:rPr>
        <w:t xml:space="preserve"> г.</w:t>
      </w:r>
      <w:r>
        <w:rPr>
          <w:sz w:val="23"/>
          <w:szCs w:val="23"/>
        </w:rPr>
        <w:tab/>
        <w:t xml:space="preserve">            «______» __________________ 201</w:t>
      </w:r>
      <w:r>
        <w:rPr>
          <w:sz w:val="23"/>
          <w:szCs w:val="23"/>
        </w:rPr>
        <w:t>9</w:t>
      </w:r>
      <w:r>
        <w:rPr>
          <w:sz w:val="23"/>
          <w:szCs w:val="23"/>
        </w:rPr>
        <w:t xml:space="preserve"> г.</w:t>
      </w:r>
      <w:r>
        <w:rPr>
          <w:sz w:val="23"/>
          <w:szCs w:val="23"/>
        </w:rPr>
        <w:tab/>
        <w:t xml:space="preserve">    </w:t>
      </w:r>
      <w:bookmarkEnd w:id="2"/>
      <w:bookmarkEnd w:id="3"/>
      <w:bookmarkEnd w:id="4"/>
      <w:bookmarkEnd w:id="5"/>
    </w:p>
    <w:p w:rsidR="008758EB" w:rsidRDefault="008758EB">
      <w:pPr>
        <w:jc w:val="center"/>
      </w:pPr>
    </w:p>
    <w:sectPr w:rsidR="008758EB">
      <w:headerReference w:type="default" r:id="rId13"/>
      <w:headerReference w:type="first" r:id="rId14"/>
      <w:pgSz w:w="11906" w:h="16838"/>
      <w:pgMar w:top="1134" w:right="567" w:bottom="709" w:left="1418"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216" w:rsidRDefault="002A7216">
      <w:r>
        <w:separator/>
      </w:r>
    </w:p>
  </w:endnote>
  <w:endnote w:type="continuationSeparator" w:id="0">
    <w:p w:rsidR="002A7216" w:rsidRDefault="002A7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GaramondNarrowC">
    <w:altName w:val="Courier New"/>
    <w:charset w:val="00"/>
    <w:family w:val="roman"/>
    <w:pitch w:val="variable"/>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216" w:rsidRDefault="002A7216">
      <w:r>
        <w:separator/>
      </w:r>
    </w:p>
  </w:footnote>
  <w:footnote w:type="continuationSeparator" w:id="0">
    <w:p w:rsidR="002A7216" w:rsidRDefault="002A72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A7216">
    <w:pPr>
      <w:pStyle w:val="aff2"/>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2A7216">
    <w:pPr>
      <w:pStyle w:val="a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8EB"/>
    <w:rsid w:val="002A7216"/>
    <w:rsid w:val="00875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ind w:firstLine="709"/>
      <w:jc w:val="both"/>
    </w:pPr>
    <w:rPr>
      <w:rFonts w:ascii="Arial" w:hAnsi="Arial" w:cs="Arial"/>
      <w:sz w:val="26"/>
      <w:szCs w:val="24"/>
      <w:lang w:val="en-US" w:eastAsia="zh-CN" w:bidi="en-US"/>
    </w:rPr>
  </w:style>
  <w:style w:type="paragraph" w:styleId="1">
    <w:name w:val="heading 1"/>
    <w:basedOn w:val="a"/>
    <w:next w:val="a"/>
    <w:qFormat/>
    <w:pPr>
      <w:keepNext/>
      <w:numPr>
        <w:numId w:val="1"/>
      </w:numPr>
      <w:spacing w:before="240" w:after="60"/>
      <w:outlineLvl w:val="0"/>
    </w:pPr>
    <w:rPr>
      <w:b/>
      <w:bCs/>
      <w:kern w:val="1"/>
      <w:sz w:val="32"/>
      <w:szCs w:val="32"/>
      <w:lang w:val="x-none" w:bidi="ar-SA"/>
    </w:rPr>
  </w:style>
  <w:style w:type="paragraph" w:styleId="2">
    <w:name w:val="heading 2"/>
    <w:basedOn w:val="a"/>
    <w:next w:val="a"/>
    <w:qFormat/>
    <w:pPr>
      <w:keepNext/>
      <w:numPr>
        <w:ilvl w:val="1"/>
        <w:numId w:val="1"/>
      </w:numPr>
      <w:spacing w:before="240" w:after="60"/>
      <w:outlineLvl w:val="1"/>
    </w:pPr>
    <w:rPr>
      <w:b/>
      <w:bCs/>
      <w:i/>
      <w:iCs/>
      <w:sz w:val="28"/>
      <w:szCs w:val="28"/>
      <w:lang w:val="x-none" w:bidi="ar-SA"/>
    </w:rPr>
  </w:style>
  <w:style w:type="paragraph" w:styleId="3">
    <w:name w:val="heading 3"/>
    <w:basedOn w:val="a"/>
    <w:next w:val="a"/>
    <w:qFormat/>
    <w:pPr>
      <w:keepNext/>
      <w:numPr>
        <w:ilvl w:val="2"/>
        <w:numId w:val="1"/>
      </w:numPr>
      <w:spacing w:before="240" w:after="60"/>
      <w:outlineLvl w:val="2"/>
    </w:pPr>
    <w:rPr>
      <w:b/>
      <w:bCs/>
      <w:szCs w:val="26"/>
      <w:lang w:val="x-none" w:bidi="ar-SA"/>
    </w:rPr>
  </w:style>
  <w:style w:type="paragraph" w:styleId="4">
    <w:name w:val="heading 4"/>
    <w:basedOn w:val="a"/>
    <w:next w:val="a"/>
    <w:qFormat/>
    <w:pPr>
      <w:keepNext/>
      <w:numPr>
        <w:ilvl w:val="3"/>
        <w:numId w:val="1"/>
      </w:numPr>
      <w:spacing w:before="240" w:after="60"/>
      <w:outlineLvl w:val="3"/>
    </w:pPr>
    <w:rPr>
      <w:b/>
      <w:bCs/>
      <w:sz w:val="28"/>
      <w:szCs w:val="28"/>
      <w:lang w:val="x-none" w:bidi="ar-SA"/>
    </w:rPr>
  </w:style>
  <w:style w:type="paragraph" w:styleId="5">
    <w:name w:val="heading 5"/>
    <w:basedOn w:val="a"/>
    <w:next w:val="a"/>
    <w:qFormat/>
    <w:pPr>
      <w:numPr>
        <w:ilvl w:val="4"/>
        <w:numId w:val="1"/>
      </w:numPr>
      <w:spacing w:before="240" w:after="60"/>
      <w:outlineLvl w:val="4"/>
    </w:pPr>
    <w:rPr>
      <w:b/>
      <w:bCs/>
      <w:i/>
      <w:iCs/>
      <w:szCs w:val="26"/>
      <w:lang w:val="x-none" w:bidi="ar-SA"/>
    </w:rPr>
  </w:style>
  <w:style w:type="paragraph" w:styleId="6">
    <w:name w:val="heading 6"/>
    <w:basedOn w:val="a"/>
    <w:next w:val="a"/>
    <w:qFormat/>
    <w:pPr>
      <w:numPr>
        <w:ilvl w:val="5"/>
        <w:numId w:val="1"/>
      </w:numPr>
      <w:spacing w:before="240" w:after="60"/>
      <w:outlineLvl w:val="5"/>
    </w:pPr>
    <w:rPr>
      <w:b/>
      <w:bCs/>
      <w:sz w:val="20"/>
      <w:szCs w:val="20"/>
      <w:lang w:val="x-none" w:bidi="ar-SA"/>
    </w:rPr>
  </w:style>
  <w:style w:type="paragraph" w:styleId="7">
    <w:name w:val="heading 7"/>
    <w:basedOn w:val="a"/>
    <w:next w:val="a"/>
    <w:qFormat/>
    <w:pPr>
      <w:numPr>
        <w:ilvl w:val="6"/>
        <w:numId w:val="1"/>
      </w:numPr>
      <w:spacing w:before="240" w:after="60"/>
      <w:outlineLvl w:val="6"/>
    </w:pPr>
    <w:rPr>
      <w:sz w:val="24"/>
      <w:lang w:val="x-none" w:bidi="ar-SA"/>
    </w:rPr>
  </w:style>
  <w:style w:type="paragraph" w:styleId="8">
    <w:name w:val="heading 8"/>
    <w:basedOn w:val="a"/>
    <w:next w:val="a"/>
    <w:qFormat/>
    <w:pPr>
      <w:numPr>
        <w:ilvl w:val="7"/>
        <w:numId w:val="1"/>
      </w:numPr>
      <w:spacing w:before="240" w:after="60"/>
      <w:outlineLvl w:val="7"/>
    </w:pPr>
    <w:rPr>
      <w:i/>
      <w:iCs/>
      <w:sz w:val="24"/>
      <w:lang w:val="x-none" w:bidi="ar-SA"/>
    </w:rPr>
  </w:style>
  <w:style w:type="paragraph" w:styleId="9">
    <w:name w:val="heading 9"/>
    <w:basedOn w:val="a"/>
    <w:next w:val="a"/>
    <w:qFormat/>
    <w:pPr>
      <w:numPr>
        <w:ilvl w:val="8"/>
        <w:numId w:val="1"/>
      </w:numPr>
      <w:spacing w:before="240" w:after="60"/>
      <w:outlineLvl w:val="8"/>
    </w:pPr>
    <w:rPr>
      <w:sz w:val="20"/>
      <w:szCs w:val="20"/>
      <w:lang w:val="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0">
    <w:name w:val="Основной шрифт абзаца2"/>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hint="default"/>
    </w:rPr>
  </w:style>
  <w:style w:type="character" w:customStyle="1" w:styleId="WW8Num15z0">
    <w:name w:val="WW8Num15z0"/>
    <w:rPr>
      <w:rFonts w:hint="default"/>
      <w:b/>
      <w:color w:val="auto"/>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10">
    <w:name w:val="Основной шрифт абзаца1"/>
  </w:style>
  <w:style w:type="character" w:customStyle="1" w:styleId="11">
    <w:name w:val="Заголовок 1 Знак"/>
    <w:rPr>
      <w:rFonts w:ascii="Arial" w:eastAsia="Times New Roman" w:hAnsi="Arial" w:cs="Arial"/>
      <w:b/>
      <w:bCs/>
      <w:kern w:val="1"/>
      <w:sz w:val="32"/>
      <w:szCs w:val="32"/>
    </w:rPr>
  </w:style>
  <w:style w:type="character" w:customStyle="1" w:styleId="21">
    <w:name w:val="Заголовок 2 Знак"/>
    <w:rPr>
      <w:rFonts w:ascii="Arial" w:eastAsia="Times New Roman" w:hAnsi="Arial" w:cs="Arial"/>
      <w:b/>
      <w:bCs/>
      <w:i/>
      <w:iCs/>
      <w:sz w:val="28"/>
      <w:szCs w:val="28"/>
    </w:rPr>
  </w:style>
  <w:style w:type="character" w:customStyle="1" w:styleId="30">
    <w:name w:val="Заголовок 3 Знак"/>
    <w:rPr>
      <w:rFonts w:ascii="Arial" w:eastAsia="Times New Roman" w:hAnsi="Arial" w:cs="Arial"/>
      <w:b/>
      <w:bCs/>
      <w:sz w:val="26"/>
      <w:szCs w:val="26"/>
    </w:rPr>
  </w:style>
  <w:style w:type="character" w:customStyle="1" w:styleId="40">
    <w:name w:val="Заголовок 4 Знак"/>
    <w:rPr>
      <w:b/>
      <w:bCs/>
      <w:sz w:val="28"/>
      <w:szCs w:val="28"/>
    </w:rPr>
  </w:style>
  <w:style w:type="character" w:customStyle="1" w:styleId="50">
    <w:name w:val="Заголовок 5 Знак"/>
    <w:rPr>
      <w:b/>
      <w:bCs/>
      <w:i/>
      <w:iCs/>
      <w:sz w:val="26"/>
      <w:szCs w:val="26"/>
    </w:rPr>
  </w:style>
  <w:style w:type="character" w:customStyle="1" w:styleId="60">
    <w:name w:val="Заголовок 6 Знак"/>
    <w:rPr>
      <w:b/>
      <w:bCs/>
    </w:rPr>
  </w:style>
  <w:style w:type="character" w:customStyle="1" w:styleId="70">
    <w:name w:val="Заголовок 7 Знак"/>
    <w:rPr>
      <w:sz w:val="24"/>
      <w:szCs w:val="24"/>
    </w:rPr>
  </w:style>
  <w:style w:type="character" w:customStyle="1" w:styleId="80">
    <w:name w:val="Заголовок 8 Знак"/>
    <w:rPr>
      <w:i/>
      <w:iCs/>
      <w:sz w:val="24"/>
      <w:szCs w:val="24"/>
    </w:rPr>
  </w:style>
  <w:style w:type="character" w:customStyle="1" w:styleId="90">
    <w:name w:val="Заголовок 9 Знак"/>
    <w:rPr>
      <w:rFonts w:ascii="Arial" w:eastAsia="Times New Roman" w:hAnsi="Arial" w:cs="Arial"/>
    </w:rPr>
  </w:style>
  <w:style w:type="character" w:customStyle="1" w:styleId="a3">
    <w:name w:val="Название Знак"/>
    <w:rPr>
      <w:rFonts w:ascii="Arial" w:eastAsia="Times New Roman" w:hAnsi="Arial" w:cs="Arial"/>
      <w:b/>
      <w:bCs/>
      <w:kern w:val="1"/>
      <w:sz w:val="32"/>
      <w:szCs w:val="32"/>
    </w:rPr>
  </w:style>
  <w:style w:type="character" w:customStyle="1" w:styleId="a4">
    <w:name w:val="Подзаголовок Знак"/>
    <w:rPr>
      <w:rFonts w:ascii="Arial" w:eastAsia="Times New Roman" w:hAnsi="Arial" w:cs="Arial"/>
      <w:sz w:val="24"/>
      <w:szCs w:val="24"/>
    </w:rPr>
  </w:style>
  <w:style w:type="character" w:styleId="a5">
    <w:name w:val="Strong"/>
    <w:qFormat/>
    <w:rPr>
      <w:b/>
      <w:bCs/>
    </w:rPr>
  </w:style>
  <w:style w:type="character" w:styleId="a6">
    <w:name w:val="Emphasis"/>
    <w:qFormat/>
    <w:rPr>
      <w:rFonts w:ascii="Arial" w:hAnsi="Arial" w:cs="Arial"/>
      <w:b/>
      <w:i/>
      <w:iCs/>
    </w:rPr>
  </w:style>
  <w:style w:type="character" w:customStyle="1" w:styleId="22">
    <w:name w:val="Цитата 2 Знак"/>
    <w:rPr>
      <w:i/>
      <w:sz w:val="24"/>
      <w:szCs w:val="24"/>
    </w:rPr>
  </w:style>
  <w:style w:type="character" w:customStyle="1" w:styleId="a7">
    <w:name w:val="Выделенная цитата Знак"/>
    <w:rPr>
      <w:b/>
      <w:i/>
      <w:sz w:val="24"/>
    </w:rPr>
  </w:style>
  <w:style w:type="character" w:styleId="a8">
    <w:name w:val="Subtle Emphasis"/>
    <w:qFormat/>
    <w:rPr>
      <w:i/>
      <w:color w:val="5A5A5A"/>
    </w:rPr>
  </w:style>
  <w:style w:type="character" w:styleId="a9">
    <w:name w:val="Intense Emphasis"/>
    <w:qFormat/>
    <w:rPr>
      <w:b/>
      <w:i/>
      <w:sz w:val="24"/>
      <w:szCs w:val="24"/>
      <w:u w:val="single"/>
    </w:rPr>
  </w:style>
  <w:style w:type="character" w:styleId="aa">
    <w:name w:val="Subtle Reference"/>
    <w:qFormat/>
    <w:rPr>
      <w:sz w:val="24"/>
      <w:szCs w:val="24"/>
      <w:u w:val="single"/>
    </w:rPr>
  </w:style>
  <w:style w:type="character" w:styleId="ab">
    <w:name w:val="Intense Reference"/>
    <w:qFormat/>
    <w:rPr>
      <w:b/>
      <w:sz w:val="24"/>
      <w:u w:val="single"/>
    </w:rPr>
  </w:style>
  <w:style w:type="character" w:styleId="ac">
    <w:name w:val="Book Title"/>
    <w:qFormat/>
    <w:rPr>
      <w:rFonts w:ascii="Arial" w:eastAsia="Times New Roman" w:hAnsi="Arial" w:cs="Arial"/>
      <w:b/>
      <w:i/>
      <w:sz w:val="24"/>
      <w:szCs w:val="24"/>
    </w:rPr>
  </w:style>
  <w:style w:type="character" w:customStyle="1" w:styleId="ad">
    <w:name w:val="Текст выноски Знак"/>
    <w:rPr>
      <w:rFonts w:ascii="Tahoma" w:hAnsi="Tahoma" w:cs="Tahoma"/>
      <w:sz w:val="16"/>
      <w:szCs w:val="16"/>
      <w:lang w:val="en-US" w:bidi="en-US"/>
    </w:rPr>
  </w:style>
  <w:style w:type="character" w:customStyle="1" w:styleId="ae">
    <w:name w:val="Верхний колонтитул Знак"/>
    <w:rPr>
      <w:sz w:val="26"/>
      <w:szCs w:val="24"/>
      <w:lang w:val="en-US" w:bidi="en-US"/>
    </w:rPr>
  </w:style>
  <w:style w:type="character" w:customStyle="1" w:styleId="af">
    <w:name w:val="Нижний колонтитул Знак"/>
    <w:rPr>
      <w:sz w:val="26"/>
      <w:szCs w:val="24"/>
      <w:lang w:val="en-US" w:bidi="en-US"/>
    </w:rPr>
  </w:style>
  <w:style w:type="character" w:customStyle="1" w:styleId="31">
    <w:name w:val="Основной текст 3 Знак"/>
    <w:rPr>
      <w:rFonts w:ascii="Times New Roman" w:hAnsi="Times New Roman" w:cs="Times New Roman"/>
      <w:sz w:val="26"/>
      <w:lang w:val="x-none"/>
    </w:rPr>
  </w:style>
  <w:style w:type="character" w:customStyle="1" w:styleId="23">
    <w:name w:val="Основной текст 2 Знак"/>
    <w:rPr>
      <w:rFonts w:ascii="Times New Roman" w:hAnsi="Times New Roman" w:cs="Times New Roman"/>
    </w:rPr>
  </w:style>
  <w:style w:type="character" w:customStyle="1" w:styleId="af0">
    <w:name w:val="Основной текст Знак"/>
    <w:rPr>
      <w:rFonts w:ascii="Times New Roman" w:hAnsi="Times New Roman" w:cs="Times New Roman"/>
    </w:rPr>
  </w:style>
  <w:style w:type="character" w:styleId="af1">
    <w:name w:val="Hyperlink"/>
    <w:rPr>
      <w:color w:val="0000FF"/>
      <w:u w:val="single"/>
    </w:rPr>
  </w:style>
  <w:style w:type="character" w:customStyle="1" w:styleId="24">
    <w:name w:val="Основной текст с отступом 2 Знак"/>
    <w:rPr>
      <w:sz w:val="26"/>
      <w:szCs w:val="24"/>
      <w:lang w:val="en-US" w:bidi="en-US"/>
    </w:rPr>
  </w:style>
  <w:style w:type="character" w:customStyle="1" w:styleId="ConsNormal">
    <w:name w:val="ConsNormal Знак"/>
    <w:rPr>
      <w:rFonts w:cs="Arial"/>
      <w:lang w:val="ru-RU" w:bidi="ar-SA"/>
    </w:rPr>
  </w:style>
  <w:style w:type="character" w:customStyle="1" w:styleId="32">
    <w:name w:val="Основной текст с отступом 3 Знак"/>
    <w:rPr>
      <w:rFonts w:ascii="Times New Roman" w:hAnsi="Times New Roman" w:cs="Times New Roman"/>
      <w:sz w:val="16"/>
      <w:szCs w:val="16"/>
      <w:lang w:val="x-none"/>
    </w:rPr>
  </w:style>
  <w:style w:type="character" w:customStyle="1" w:styleId="af2">
    <w:name w:val="Основной текст с отступом Знак"/>
    <w:rPr>
      <w:rFonts w:ascii="Times New Roman" w:hAnsi="Times New Roman" w:cs="Times New Roman"/>
    </w:rPr>
  </w:style>
  <w:style w:type="character" w:customStyle="1" w:styleId="H1">
    <w:name w:val="H1 Знак Знак"/>
    <w:rPr>
      <w:rFonts w:ascii="Arial Unicode MS" w:eastAsia="Arial Unicode MS" w:hAnsi="Arial Unicode MS" w:cs="Arial Unicode MS"/>
      <w:b/>
      <w:bCs/>
      <w:kern w:val="1"/>
      <w:sz w:val="48"/>
      <w:szCs w:val="48"/>
      <w:lang w:val="ru-RU" w:bidi="ar-SA"/>
    </w:rPr>
  </w:style>
  <w:style w:type="character" w:styleId="af3">
    <w:name w:val="FollowedHyperlink"/>
    <w:rPr>
      <w:color w:val="800080"/>
      <w:u w:val="single"/>
    </w:rPr>
  </w:style>
  <w:style w:type="character" w:customStyle="1" w:styleId="110">
    <w:name w:val="Заголовок 1 Знак1"/>
    <w:rPr>
      <w:rFonts w:ascii="Cambria" w:eastAsia="Times New Roman" w:hAnsi="Cambria" w:cs="Times New Roman"/>
      <w:b/>
      <w:bCs/>
      <w:color w:val="365F91"/>
      <w:sz w:val="28"/>
      <w:szCs w:val="28"/>
    </w:rPr>
  </w:style>
  <w:style w:type="character" w:customStyle="1" w:styleId="af4">
    <w:name w:val="Текст концевой сноски Знак"/>
    <w:rPr>
      <w:rFonts w:ascii="Times New Roman" w:hAnsi="Times New Roman" w:cs="Times New Roman"/>
    </w:rPr>
  </w:style>
  <w:style w:type="character" w:customStyle="1" w:styleId="af5">
    <w:name w:val="Символы концевой сноски"/>
    <w:rPr>
      <w:vertAlign w:val="superscript"/>
    </w:rPr>
  </w:style>
  <w:style w:type="character" w:customStyle="1" w:styleId="12">
    <w:name w:val="Текст концевой сноски Знак1"/>
    <w:rPr>
      <w:rFonts w:ascii="Times New Roman" w:eastAsia="Times New Roman" w:hAnsi="Times New Roman" w:cs="Times New Roman"/>
      <w:sz w:val="20"/>
      <w:szCs w:val="20"/>
    </w:rPr>
  </w:style>
  <w:style w:type="character" w:customStyle="1" w:styleId="apple-converted-space">
    <w:name w:val="apple-converted-space"/>
    <w:basedOn w:val="10"/>
  </w:style>
  <w:style w:type="character" w:customStyle="1" w:styleId="af6">
    <w:name w:val="Исходный текст"/>
    <w:rPr>
      <w:rFonts w:ascii="Liberation Mono" w:eastAsia="NSimSun" w:hAnsi="Liberation Mono" w:cs="Liberation Mono"/>
    </w:rPr>
  </w:style>
  <w:style w:type="character" w:customStyle="1" w:styleId="13">
    <w:name w:val="Знак примечания1"/>
    <w:rPr>
      <w:sz w:val="16"/>
      <w:szCs w:val="16"/>
    </w:rPr>
  </w:style>
  <w:style w:type="character" w:customStyle="1" w:styleId="af7">
    <w:name w:val="Текст примечания Знак"/>
    <w:rPr>
      <w:rFonts w:ascii="Arial" w:hAnsi="Arial" w:cs="Arial"/>
      <w:lang w:val="en-US" w:eastAsia="zh-CN" w:bidi="en-US"/>
    </w:rPr>
  </w:style>
  <w:style w:type="character" w:customStyle="1" w:styleId="af8">
    <w:name w:val="Тема примечания Знак"/>
    <w:rPr>
      <w:rFonts w:ascii="Arial" w:hAnsi="Arial" w:cs="Arial"/>
      <w:b/>
      <w:bCs/>
      <w:lang w:val="en-US" w:eastAsia="zh-CN" w:bidi="en-US"/>
    </w:rPr>
  </w:style>
  <w:style w:type="paragraph" w:customStyle="1" w:styleId="af9">
    <w:name w:val="Заголовок"/>
    <w:basedOn w:val="a"/>
    <w:next w:val="a"/>
    <w:pPr>
      <w:spacing w:before="240" w:after="60"/>
      <w:jc w:val="center"/>
    </w:pPr>
    <w:rPr>
      <w:b/>
      <w:bCs/>
      <w:kern w:val="1"/>
      <w:sz w:val="32"/>
      <w:szCs w:val="32"/>
      <w:lang w:val="x-none" w:bidi="ar-SA"/>
    </w:rPr>
  </w:style>
  <w:style w:type="paragraph" w:styleId="afa">
    <w:name w:val="Body Text"/>
    <w:basedOn w:val="a"/>
    <w:pPr>
      <w:spacing w:after="120"/>
      <w:ind w:firstLine="0"/>
      <w:jc w:val="left"/>
    </w:pPr>
    <w:rPr>
      <w:rFonts w:ascii="Times New Roman" w:hAnsi="Times New Roman" w:cs="Times New Roman"/>
      <w:sz w:val="20"/>
      <w:szCs w:val="20"/>
      <w:lang w:val="x-none" w:bidi="ar-SA"/>
    </w:rPr>
  </w:style>
  <w:style w:type="paragraph" w:styleId="afb">
    <w:name w:val="List"/>
    <w:basedOn w:val="afa"/>
    <w:rPr>
      <w:rFonts w:cs="Mangal"/>
    </w:rPr>
  </w:style>
  <w:style w:type="paragraph" w:styleId="afc">
    <w:name w:val="caption"/>
    <w:basedOn w:val="a"/>
    <w:next w:val="afa"/>
    <w:qFormat/>
    <w:pPr>
      <w:widowControl w:val="0"/>
      <w:jc w:val="center"/>
    </w:pPr>
    <w:rPr>
      <w:rFonts w:ascii="Arial Narrow" w:hAnsi="Arial Narrow" w:cs="Arial Narrow"/>
      <w:b/>
      <w:bCs/>
      <w:sz w:val="36"/>
      <w:szCs w:val="36"/>
    </w:rPr>
  </w:style>
  <w:style w:type="paragraph" w:customStyle="1" w:styleId="25">
    <w:name w:val="Указатель2"/>
    <w:basedOn w:val="a"/>
    <w:pPr>
      <w:suppressLineNumbers/>
    </w:pPr>
    <w:rPr>
      <w:rFonts w:cs="Mangal"/>
    </w:rPr>
  </w:style>
  <w:style w:type="paragraph" w:customStyle="1" w:styleId="14">
    <w:name w:val="Название объекта1"/>
    <w:basedOn w:val="a"/>
    <w:pPr>
      <w:suppressLineNumbers/>
      <w:spacing w:before="120" w:after="120"/>
    </w:pPr>
    <w:rPr>
      <w:rFonts w:cs="Mangal"/>
      <w:i/>
      <w:iCs/>
      <w:sz w:val="24"/>
    </w:rPr>
  </w:style>
  <w:style w:type="paragraph" w:customStyle="1" w:styleId="15">
    <w:name w:val="Указатель1"/>
    <w:basedOn w:val="a"/>
    <w:pPr>
      <w:suppressLineNumbers/>
    </w:pPr>
    <w:rPr>
      <w:rFonts w:cs="Mangal"/>
    </w:rPr>
  </w:style>
  <w:style w:type="paragraph" w:styleId="afd">
    <w:name w:val="Subtitle"/>
    <w:basedOn w:val="a"/>
    <w:next w:val="a"/>
    <w:qFormat/>
    <w:pPr>
      <w:spacing w:after="60"/>
      <w:jc w:val="center"/>
    </w:pPr>
    <w:rPr>
      <w:sz w:val="24"/>
      <w:lang w:val="x-none" w:bidi="ar-SA"/>
    </w:rPr>
  </w:style>
  <w:style w:type="paragraph" w:styleId="afe">
    <w:name w:val="No Spacing"/>
    <w:basedOn w:val="a"/>
    <w:qFormat/>
    <w:rPr>
      <w:szCs w:val="32"/>
    </w:rPr>
  </w:style>
  <w:style w:type="paragraph" w:styleId="aff">
    <w:name w:val="List Paragraph"/>
    <w:basedOn w:val="a"/>
    <w:qFormat/>
    <w:pPr>
      <w:ind w:left="720"/>
      <w:contextualSpacing/>
    </w:pPr>
  </w:style>
  <w:style w:type="paragraph" w:styleId="26">
    <w:name w:val="Quote"/>
    <w:basedOn w:val="a"/>
    <w:next w:val="a"/>
    <w:qFormat/>
    <w:rPr>
      <w:i/>
      <w:sz w:val="24"/>
      <w:lang w:val="x-none" w:bidi="ar-SA"/>
    </w:rPr>
  </w:style>
  <w:style w:type="paragraph" w:styleId="aff0">
    <w:name w:val="Intense Quote"/>
    <w:basedOn w:val="a"/>
    <w:next w:val="a"/>
    <w:qFormat/>
    <w:pPr>
      <w:ind w:left="720" w:right="720"/>
    </w:pPr>
    <w:rPr>
      <w:b/>
      <w:i/>
      <w:sz w:val="24"/>
      <w:szCs w:val="20"/>
      <w:lang w:val="x-none" w:bidi="ar-SA"/>
    </w:rPr>
  </w:style>
  <w:style w:type="paragraph" w:customStyle="1" w:styleId="16">
    <w:name w:val="Заголовок таблицы ссылок1"/>
    <w:basedOn w:val="1"/>
    <w:next w:val="a"/>
    <w:pPr>
      <w:numPr>
        <w:numId w:val="0"/>
      </w:numPr>
      <w:ind w:firstLine="709"/>
    </w:pPr>
  </w:style>
  <w:style w:type="paragraph" w:styleId="aff1">
    <w:name w:val="Balloon Text"/>
    <w:basedOn w:val="a"/>
    <w:rPr>
      <w:rFonts w:ascii="Tahoma" w:hAnsi="Tahoma" w:cs="Tahoma"/>
      <w:sz w:val="16"/>
      <w:szCs w:val="16"/>
    </w:rPr>
  </w:style>
  <w:style w:type="paragraph" w:styleId="aff2">
    <w:name w:val="header"/>
    <w:basedOn w:val="a"/>
  </w:style>
  <w:style w:type="paragraph" w:styleId="aff3">
    <w:name w:val="footer"/>
    <w:basedOn w:val="a"/>
    <w:pPr>
      <w:tabs>
        <w:tab w:val="center" w:pos="4677"/>
        <w:tab w:val="right" w:pos="9355"/>
      </w:tabs>
    </w:pPr>
  </w:style>
  <w:style w:type="paragraph" w:customStyle="1" w:styleId="320">
    <w:name w:val="Основной текст 32"/>
    <w:basedOn w:val="a"/>
    <w:pPr>
      <w:ind w:firstLine="0"/>
    </w:pPr>
    <w:rPr>
      <w:rFonts w:ascii="Times New Roman" w:hAnsi="Times New Roman" w:cs="Times New Roman"/>
      <w:szCs w:val="20"/>
      <w:lang w:val="x-none" w:bidi="ar-SA"/>
    </w:rPr>
  </w:style>
  <w:style w:type="paragraph" w:customStyle="1" w:styleId="210">
    <w:name w:val="Основной текст 21"/>
    <w:basedOn w:val="a"/>
    <w:pPr>
      <w:spacing w:after="120" w:line="480" w:lineRule="auto"/>
      <w:ind w:firstLine="0"/>
      <w:jc w:val="left"/>
    </w:pPr>
    <w:rPr>
      <w:rFonts w:ascii="Times New Roman" w:hAnsi="Times New Roman" w:cs="Times New Roman"/>
      <w:sz w:val="20"/>
      <w:szCs w:val="20"/>
      <w:lang w:val="x-none" w:bidi="ar-SA"/>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Heading">
    <w:name w:val="Heading"/>
    <w:pPr>
      <w:widowControl w:val="0"/>
      <w:suppressAutoHyphens/>
      <w:autoSpaceDE w:val="0"/>
    </w:pPr>
    <w:rPr>
      <w:rFonts w:ascii="Arial" w:hAnsi="Arial" w:cs="Arial"/>
      <w:b/>
      <w:bCs/>
      <w:sz w:val="22"/>
      <w:szCs w:val="22"/>
      <w:lang w:eastAsia="zh-CN"/>
    </w:rPr>
  </w:style>
  <w:style w:type="paragraph" w:styleId="aff4">
    <w:name w:val="Normal (Web)"/>
    <w:basedOn w:val="a"/>
    <w:pPr>
      <w:spacing w:before="120" w:after="120"/>
      <w:ind w:firstLine="0"/>
      <w:jc w:val="left"/>
    </w:pPr>
    <w:rPr>
      <w:rFonts w:ascii="Times New Roman" w:hAnsi="Times New Roman" w:cs="Times New Roman"/>
      <w:sz w:val="24"/>
      <w:lang w:val="ru-RU" w:bidi="ar-SA"/>
    </w:rPr>
  </w:style>
  <w:style w:type="paragraph" w:customStyle="1" w:styleId="211">
    <w:name w:val="Основной текст с отступом 21"/>
    <w:basedOn w:val="a"/>
    <w:pPr>
      <w:spacing w:after="120" w:line="480" w:lineRule="auto"/>
      <w:ind w:left="283"/>
    </w:pPr>
  </w:style>
  <w:style w:type="paragraph" w:customStyle="1" w:styleId="33">
    <w:name w:val="Стиль3"/>
    <w:basedOn w:val="211"/>
  </w:style>
  <w:style w:type="paragraph" w:customStyle="1" w:styleId="ConsNormal0">
    <w:name w:val="ConsNormal"/>
    <w:pPr>
      <w:widowControl w:val="0"/>
      <w:suppressAutoHyphens/>
      <w:autoSpaceDE w:val="0"/>
      <w:ind w:firstLine="720"/>
    </w:pPr>
    <w:rPr>
      <w:rFonts w:ascii="Arial" w:hAnsi="Arial" w:cs="Arial"/>
      <w:lang w:eastAsia="zh-CN"/>
    </w:rPr>
  </w:style>
  <w:style w:type="paragraph" w:customStyle="1" w:styleId="310">
    <w:name w:val="Основной текст с отступом 31"/>
    <w:basedOn w:val="a"/>
    <w:pPr>
      <w:spacing w:after="120"/>
      <w:ind w:left="283" w:firstLine="0"/>
      <w:jc w:val="left"/>
    </w:pPr>
    <w:rPr>
      <w:rFonts w:ascii="Times New Roman" w:hAnsi="Times New Roman" w:cs="Times New Roman"/>
      <w:sz w:val="16"/>
      <w:szCs w:val="16"/>
      <w:lang w:val="x-none" w:bidi="ar-SA"/>
    </w:rPr>
  </w:style>
  <w:style w:type="paragraph" w:styleId="aff5">
    <w:name w:val="Body Text Indent"/>
    <w:basedOn w:val="a"/>
    <w:pPr>
      <w:spacing w:after="120"/>
      <w:ind w:left="283" w:firstLine="0"/>
      <w:jc w:val="left"/>
    </w:pPr>
    <w:rPr>
      <w:rFonts w:ascii="Times New Roman" w:hAnsi="Times New Roman" w:cs="Times New Roman"/>
      <w:sz w:val="20"/>
      <w:szCs w:val="20"/>
      <w:lang w:val="x-none" w:bidi="ar-SA"/>
    </w:rPr>
  </w:style>
  <w:style w:type="paragraph" w:customStyle="1" w:styleId="aff6">
    <w:name w:val="Стиль"/>
    <w:pPr>
      <w:suppressAutoHyphens/>
      <w:ind w:firstLine="720"/>
      <w:jc w:val="both"/>
    </w:pPr>
    <w:rPr>
      <w:rFonts w:ascii="Arial" w:hAnsi="Arial" w:cs="Arial"/>
      <w:lang w:eastAsia="zh-CN"/>
    </w:rPr>
  </w:style>
  <w:style w:type="paragraph" w:customStyle="1" w:styleId="aff7">
    <w:name w:val=" Знак"/>
    <w:basedOn w:val="a"/>
    <w:pPr>
      <w:spacing w:before="280" w:after="280"/>
      <w:ind w:firstLine="0"/>
      <w:jc w:val="left"/>
    </w:pPr>
    <w:rPr>
      <w:rFonts w:ascii="Tahoma" w:hAnsi="Tahoma" w:cs="Tahoma"/>
      <w:sz w:val="20"/>
      <w:szCs w:val="20"/>
      <w:lang w:bidi="ar-SA"/>
    </w:rPr>
  </w:style>
  <w:style w:type="paragraph" w:customStyle="1" w:styleId="LO-normal">
    <w:name w:val="LO-normal"/>
    <w:basedOn w:val="a"/>
    <w:pPr>
      <w:spacing w:after="13"/>
      <w:ind w:firstLine="0"/>
      <w:jc w:val="left"/>
    </w:pPr>
    <w:rPr>
      <w:rFonts w:ascii="Times New Roman" w:hAnsi="Times New Roman" w:cs="Times New Roman"/>
      <w:sz w:val="24"/>
      <w:lang w:val="ru-RU" w:bidi="ar-SA"/>
    </w:rPr>
  </w:style>
  <w:style w:type="paragraph" w:customStyle="1" w:styleId="help">
    <w:name w:val="help"/>
    <w:basedOn w:val="a"/>
    <w:pPr>
      <w:spacing w:before="280" w:after="280"/>
      <w:ind w:firstLine="0"/>
      <w:jc w:val="left"/>
    </w:pPr>
    <w:rPr>
      <w:rFonts w:ascii="Arial Unicode MS" w:eastAsia="Arial Unicode MS" w:hAnsi="Arial Unicode MS" w:cs="Arial Unicode MS"/>
      <w:sz w:val="24"/>
      <w:lang w:val="ru-RU" w:bidi="ar-SA"/>
    </w:rPr>
  </w:style>
  <w:style w:type="paragraph" w:customStyle="1" w:styleId="111">
    <w:name w:val="заголовок 11"/>
    <w:basedOn w:val="a"/>
    <w:next w:val="a"/>
    <w:pPr>
      <w:keepNext/>
      <w:snapToGrid w:val="0"/>
      <w:ind w:firstLine="0"/>
      <w:jc w:val="center"/>
    </w:pPr>
    <w:rPr>
      <w:rFonts w:ascii="Times New Roman" w:hAnsi="Times New Roman" w:cs="Times New Roman"/>
      <w:sz w:val="24"/>
      <w:szCs w:val="20"/>
      <w:lang w:val="ru-RU" w:bidi="ar-SA"/>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xl22">
    <w:name w:val="xl22"/>
    <w:basedOn w:val="a"/>
    <w:pPr>
      <w:pBdr>
        <w:top w:val="single" w:sz="4"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3">
    <w:name w:val="xl23"/>
    <w:basedOn w:val="a"/>
    <w:pPr>
      <w:pBdr>
        <w:top w:val="single" w:sz="4"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4">
    <w:name w:val="xl24"/>
    <w:basedOn w:val="a"/>
    <w:pPr>
      <w:pBdr>
        <w:top w:val="single" w:sz="8" w:space="0" w:color="000000"/>
        <w:left w:val="single" w:sz="8" w:space="0" w:color="000000"/>
        <w:bottom w:val="none" w:sz="0"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5">
    <w:name w:val="xl25"/>
    <w:basedOn w:val="a"/>
    <w:pPr>
      <w:pBdr>
        <w:top w:val="single" w:sz="8"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6">
    <w:name w:val="xl26"/>
    <w:basedOn w:val="a"/>
    <w:pPr>
      <w:pBdr>
        <w:top w:val="single" w:sz="8"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7">
    <w:name w:val="xl27"/>
    <w:basedOn w:val="a"/>
    <w:pPr>
      <w:pBdr>
        <w:top w:val="none" w:sz="0"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8">
    <w:name w:val="xl28"/>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9">
    <w:name w:val="xl29"/>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0">
    <w:name w:val="xl30"/>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1">
    <w:name w:val="xl31"/>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2">
    <w:name w:val="xl32"/>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3">
    <w:name w:val="xl33"/>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4">
    <w:name w:val="xl34"/>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6">
    <w:name w:val="xl36"/>
    <w:basedOn w:val="a"/>
    <w:pPr>
      <w:pBdr>
        <w:top w:val="single" w:sz="4" w:space="0" w:color="000000"/>
        <w:left w:val="single" w:sz="8"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7">
    <w:name w:val="xl37"/>
    <w:basedOn w:val="a"/>
    <w:pPr>
      <w:pBdr>
        <w:top w:val="single" w:sz="4" w:space="0" w:color="000000"/>
        <w:left w:val="single" w:sz="4"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8">
    <w:name w:val="xl38"/>
    <w:basedOn w:val="a"/>
    <w:pPr>
      <w:pBdr>
        <w:top w:val="single" w:sz="4" w:space="0" w:color="000000"/>
        <w:left w:val="single" w:sz="4"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9">
    <w:name w:val="xl39"/>
    <w:basedOn w:val="a"/>
    <w:pPr>
      <w:pBdr>
        <w:top w:val="single" w:sz="4" w:space="0" w:color="000000"/>
        <w:left w:val="single" w:sz="4" w:space="0" w:color="000000"/>
        <w:bottom w:val="single" w:sz="8"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aff8">
    <w:name w:val=" Знак Знак Знак Знак"/>
    <w:basedOn w:val="a"/>
    <w:pPr>
      <w:spacing w:before="280" w:after="280"/>
      <w:ind w:firstLine="0"/>
      <w:jc w:val="left"/>
    </w:pPr>
    <w:rPr>
      <w:rFonts w:ascii="Tahoma" w:hAnsi="Tahoma" w:cs="Tahoma"/>
      <w:sz w:val="20"/>
      <w:szCs w:val="20"/>
      <w:lang w:bidi="ar-SA"/>
    </w:rPr>
  </w:style>
  <w:style w:type="paragraph" w:customStyle="1" w:styleId="02statia3">
    <w:name w:val="02statia3"/>
    <w:basedOn w:val="a"/>
    <w:pPr>
      <w:spacing w:before="120" w:line="320" w:lineRule="atLeast"/>
      <w:ind w:left="2900" w:hanging="880"/>
    </w:pPr>
    <w:rPr>
      <w:rFonts w:ascii="GaramondNarrowC" w:hAnsi="GaramondNarrowC" w:cs="GaramondNarrowC"/>
      <w:color w:val="000000"/>
      <w:sz w:val="21"/>
      <w:szCs w:val="21"/>
      <w:lang w:val="ru-RU" w:bidi="ar-SA"/>
    </w:rPr>
  </w:style>
  <w:style w:type="paragraph" w:customStyle="1" w:styleId="aff9">
    <w:name w:val="Знак Знак Знак Знак"/>
    <w:basedOn w:val="a"/>
    <w:pPr>
      <w:spacing w:before="280" w:after="280"/>
      <w:ind w:firstLine="0"/>
      <w:jc w:val="left"/>
    </w:pPr>
    <w:rPr>
      <w:rFonts w:ascii="Tahoma" w:hAnsi="Tahoma" w:cs="Tahoma"/>
      <w:sz w:val="20"/>
      <w:szCs w:val="20"/>
      <w:lang w:bidi="ar-SA"/>
    </w:rPr>
  </w:style>
  <w:style w:type="paragraph" w:customStyle="1" w:styleId="affa">
    <w:name w:val="Знак"/>
    <w:basedOn w:val="a"/>
    <w:pPr>
      <w:spacing w:before="280" w:after="280"/>
      <w:ind w:firstLine="0"/>
      <w:jc w:val="left"/>
    </w:pPr>
    <w:rPr>
      <w:rFonts w:ascii="Tahoma" w:hAnsi="Tahoma" w:cs="Tahoma"/>
      <w:sz w:val="20"/>
      <w:szCs w:val="20"/>
      <w:lang w:bidi="ar-SA"/>
    </w:rPr>
  </w:style>
  <w:style w:type="paragraph" w:customStyle="1" w:styleId="311">
    <w:name w:val="Основной текст 31"/>
    <w:basedOn w:val="a"/>
    <w:pPr>
      <w:ind w:firstLine="0"/>
    </w:pPr>
    <w:rPr>
      <w:rFonts w:ascii="Times New Roman" w:hAnsi="Times New Roman"/>
      <w:szCs w:val="20"/>
      <w:lang w:val="ru-RU" w:bidi="ar-SA"/>
    </w:rPr>
  </w:style>
  <w:style w:type="paragraph" w:styleId="affb">
    <w:name w:val="endnote text"/>
    <w:basedOn w:val="a"/>
    <w:pPr>
      <w:ind w:firstLine="0"/>
      <w:jc w:val="left"/>
    </w:pPr>
    <w:rPr>
      <w:rFonts w:ascii="Times New Roman" w:hAnsi="Times New Roman" w:cs="Times New Roman"/>
      <w:sz w:val="20"/>
      <w:szCs w:val="20"/>
      <w:lang w:val="ru-RU" w:bidi="ar-SA"/>
    </w:rPr>
  </w:style>
  <w:style w:type="paragraph" w:customStyle="1" w:styleId="affc">
    <w:name w:val="Содержимое таблицы"/>
    <w:basedOn w:val="a"/>
    <w:pPr>
      <w:suppressLineNumbers/>
    </w:pPr>
  </w:style>
  <w:style w:type="paragraph" w:customStyle="1" w:styleId="affd">
    <w:name w:val="Заголовок таблицы"/>
    <w:basedOn w:val="affc"/>
    <w:pPr>
      <w:jc w:val="center"/>
    </w:pPr>
    <w:rPr>
      <w:b/>
      <w:bCs/>
    </w:rPr>
  </w:style>
  <w:style w:type="paragraph" w:customStyle="1" w:styleId="BodyText2">
    <w:name w:val="Body Text 2"/>
    <w:basedOn w:val="a"/>
    <w:pPr>
      <w:spacing w:after="120" w:line="480" w:lineRule="auto"/>
    </w:pPr>
  </w:style>
  <w:style w:type="paragraph" w:customStyle="1" w:styleId="NormalWeb">
    <w:name w:val="Normal (Web)"/>
    <w:basedOn w:val="a"/>
    <w:pPr>
      <w:spacing w:before="120" w:after="120"/>
    </w:pPr>
    <w:rPr>
      <w:sz w:val="24"/>
    </w:rPr>
  </w:style>
  <w:style w:type="paragraph" w:customStyle="1" w:styleId="affe">
    <w:name w:val="Текст в заданном формате"/>
    <w:basedOn w:val="a"/>
    <w:rPr>
      <w:rFonts w:ascii="Liberation Mono" w:eastAsia="NSimSun" w:hAnsi="Liberation Mono" w:cs="Liberation Mono"/>
      <w:sz w:val="20"/>
      <w:szCs w:val="20"/>
    </w:rPr>
  </w:style>
  <w:style w:type="paragraph" w:customStyle="1" w:styleId="BodyText3">
    <w:name w:val="Body Text 3"/>
    <w:basedOn w:val="a"/>
    <w:pPr>
      <w:spacing w:after="120"/>
    </w:pPr>
    <w:rPr>
      <w:sz w:val="16"/>
      <w:szCs w:val="16"/>
    </w:rPr>
  </w:style>
  <w:style w:type="paragraph" w:customStyle="1" w:styleId="ListParagraph">
    <w:name w:val="List Paragraph"/>
    <w:basedOn w:val="a"/>
    <w:pPr>
      <w:ind w:left="720" w:firstLine="0"/>
      <w:contextualSpacing/>
    </w:pPr>
  </w:style>
  <w:style w:type="paragraph" w:customStyle="1" w:styleId="17">
    <w:name w:val="Текст примечания1"/>
    <w:basedOn w:val="a"/>
    <w:rPr>
      <w:sz w:val="20"/>
      <w:szCs w:val="20"/>
    </w:rPr>
  </w:style>
  <w:style w:type="paragraph" w:styleId="afff">
    <w:name w:val="annotation subject"/>
    <w:basedOn w:val="17"/>
    <w:next w:val="17"/>
    <w:rPr>
      <w:b/>
      <w:bCs/>
    </w:rPr>
  </w:style>
  <w:style w:type="paragraph" w:customStyle="1" w:styleId="220">
    <w:name w:val="Основной текст 22"/>
    <w:basedOn w:val="a"/>
    <w:pPr>
      <w:spacing w:after="120" w:line="480" w:lineRule="auto"/>
      <w:ind w:firstLine="0"/>
      <w:jc w:val="left"/>
    </w:pPr>
    <w:rPr>
      <w:rFonts w:ascii="Times New Roman" w:hAnsi="Times New Roman" w:cs="Times New Roman"/>
      <w:sz w:val="20"/>
      <w:szCs w:val="20"/>
      <w:lang w:val="x-none" w:bidi="ar-SA"/>
    </w:rPr>
  </w:style>
  <w:style w:type="paragraph" w:customStyle="1" w:styleId="Standard">
    <w:name w:val="Standard"/>
    <w:pPr>
      <w:suppressAutoHyphens/>
    </w:pPr>
    <w:rPr>
      <w:color w:val="00000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ind w:firstLine="709"/>
      <w:jc w:val="both"/>
    </w:pPr>
    <w:rPr>
      <w:rFonts w:ascii="Arial" w:hAnsi="Arial" w:cs="Arial"/>
      <w:sz w:val="26"/>
      <w:szCs w:val="24"/>
      <w:lang w:val="en-US" w:eastAsia="zh-CN" w:bidi="en-US"/>
    </w:rPr>
  </w:style>
  <w:style w:type="paragraph" w:styleId="1">
    <w:name w:val="heading 1"/>
    <w:basedOn w:val="a"/>
    <w:next w:val="a"/>
    <w:qFormat/>
    <w:pPr>
      <w:keepNext/>
      <w:numPr>
        <w:numId w:val="1"/>
      </w:numPr>
      <w:spacing w:before="240" w:after="60"/>
      <w:outlineLvl w:val="0"/>
    </w:pPr>
    <w:rPr>
      <w:b/>
      <w:bCs/>
      <w:kern w:val="1"/>
      <w:sz w:val="32"/>
      <w:szCs w:val="32"/>
      <w:lang w:val="x-none" w:bidi="ar-SA"/>
    </w:rPr>
  </w:style>
  <w:style w:type="paragraph" w:styleId="2">
    <w:name w:val="heading 2"/>
    <w:basedOn w:val="a"/>
    <w:next w:val="a"/>
    <w:qFormat/>
    <w:pPr>
      <w:keepNext/>
      <w:numPr>
        <w:ilvl w:val="1"/>
        <w:numId w:val="1"/>
      </w:numPr>
      <w:spacing w:before="240" w:after="60"/>
      <w:outlineLvl w:val="1"/>
    </w:pPr>
    <w:rPr>
      <w:b/>
      <w:bCs/>
      <w:i/>
      <w:iCs/>
      <w:sz w:val="28"/>
      <w:szCs w:val="28"/>
      <w:lang w:val="x-none" w:bidi="ar-SA"/>
    </w:rPr>
  </w:style>
  <w:style w:type="paragraph" w:styleId="3">
    <w:name w:val="heading 3"/>
    <w:basedOn w:val="a"/>
    <w:next w:val="a"/>
    <w:qFormat/>
    <w:pPr>
      <w:keepNext/>
      <w:numPr>
        <w:ilvl w:val="2"/>
        <w:numId w:val="1"/>
      </w:numPr>
      <w:spacing w:before="240" w:after="60"/>
      <w:outlineLvl w:val="2"/>
    </w:pPr>
    <w:rPr>
      <w:b/>
      <w:bCs/>
      <w:szCs w:val="26"/>
      <w:lang w:val="x-none" w:bidi="ar-SA"/>
    </w:rPr>
  </w:style>
  <w:style w:type="paragraph" w:styleId="4">
    <w:name w:val="heading 4"/>
    <w:basedOn w:val="a"/>
    <w:next w:val="a"/>
    <w:qFormat/>
    <w:pPr>
      <w:keepNext/>
      <w:numPr>
        <w:ilvl w:val="3"/>
        <w:numId w:val="1"/>
      </w:numPr>
      <w:spacing w:before="240" w:after="60"/>
      <w:outlineLvl w:val="3"/>
    </w:pPr>
    <w:rPr>
      <w:b/>
      <w:bCs/>
      <w:sz w:val="28"/>
      <w:szCs w:val="28"/>
      <w:lang w:val="x-none" w:bidi="ar-SA"/>
    </w:rPr>
  </w:style>
  <w:style w:type="paragraph" w:styleId="5">
    <w:name w:val="heading 5"/>
    <w:basedOn w:val="a"/>
    <w:next w:val="a"/>
    <w:qFormat/>
    <w:pPr>
      <w:numPr>
        <w:ilvl w:val="4"/>
        <w:numId w:val="1"/>
      </w:numPr>
      <w:spacing w:before="240" w:after="60"/>
      <w:outlineLvl w:val="4"/>
    </w:pPr>
    <w:rPr>
      <w:b/>
      <w:bCs/>
      <w:i/>
      <w:iCs/>
      <w:szCs w:val="26"/>
      <w:lang w:val="x-none" w:bidi="ar-SA"/>
    </w:rPr>
  </w:style>
  <w:style w:type="paragraph" w:styleId="6">
    <w:name w:val="heading 6"/>
    <w:basedOn w:val="a"/>
    <w:next w:val="a"/>
    <w:qFormat/>
    <w:pPr>
      <w:numPr>
        <w:ilvl w:val="5"/>
        <w:numId w:val="1"/>
      </w:numPr>
      <w:spacing w:before="240" w:after="60"/>
      <w:outlineLvl w:val="5"/>
    </w:pPr>
    <w:rPr>
      <w:b/>
      <w:bCs/>
      <w:sz w:val="20"/>
      <w:szCs w:val="20"/>
      <w:lang w:val="x-none" w:bidi="ar-SA"/>
    </w:rPr>
  </w:style>
  <w:style w:type="paragraph" w:styleId="7">
    <w:name w:val="heading 7"/>
    <w:basedOn w:val="a"/>
    <w:next w:val="a"/>
    <w:qFormat/>
    <w:pPr>
      <w:numPr>
        <w:ilvl w:val="6"/>
        <w:numId w:val="1"/>
      </w:numPr>
      <w:spacing w:before="240" w:after="60"/>
      <w:outlineLvl w:val="6"/>
    </w:pPr>
    <w:rPr>
      <w:sz w:val="24"/>
      <w:lang w:val="x-none" w:bidi="ar-SA"/>
    </w:rPr>
  </w:style>
  <w:style w:type="paragraph" w:styleId="8">
    <w:name w:val="heading 8"/>
    <w:basedOn w:val="a"/>
    <w:next w:val="a"/>
    <w:qFormat/>
    <w:pPr>
      <w:numPr>
        <w:ilvl w:val="7"/>
        <w:numId w:val="1"/>
      </w:numPr>
      <w:spacing w:before="240" w:after="60"/>
      <w:outlineLvl w:val="7"/>
    </w:pPr>
    <w:rPr>
      <w:i/>
      <w:iCs/>
      <w:sz w:val="24"/>
      <w:lang w:val="x-none" w:bidi="ar-SA"/>
    </w:rPr>
  </w:style>
  <w:style w:type="paragraph" w:styleId="9">
    <w:name w:val="heading 9"/>
    <w:basedOn w:val="a"/>
    <w:next w:val="a"/>
    <w:qFormat/>
    <w:pPr>
      <w:numPr>
        <w:ilvl w:val="8"/>
        <w:numId w:val="1"/>
      </w:numPr>
      <w:spacing w:before="240" w:after="60"/>
      <w:outlineLvl w:val="8"/>
    </w:pPr>
    <w:rPr>
      <w:sz w:val="20"/>
      <w:szCs w:val="20"/>
      <w:lang w:val="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0">
    <w:name w:val="Основной шрифт абзаца2"/>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hint="default"/>
    </w:rPr>
  </w:style>
  <w:style w:type="character" w:customStyle="1" w:styleId="WW8Num15z0">
    <w:name w:val="WW8Num15z0"/>
    <w:rPr>
      <w:rFonts w:hint="default"/>
      <w:b/>
      <w:color w:val="auto"/>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10">
    <w:name w:val="Основной шрифт абзаца1"/>
  </w:style>
  <w:style w:type="character" w:customStyle="1" w:styleId="11">
    <w:name w:val="Заголовок 1 Знак"/>
    <w:rPr>
      <w:rFonts w:ascii="Arial" w:eastAsia="Times New Roman" w:hAnsi="Arial" w:cs="Arial"/>
      <w:b/>
      <w:bCs/>
      <w:kern w:val="1"/>
      <w:sz w:val="32"/>
      <w:szCs w:val="32"/>
    </w:rPr>
  </w:style>
  <w:style w:type="character" w:customStyle="1" w:styleId="21">
    <w:name w:val="Заголовок 2 Знак"/>
    <w:rPr>
      <w:rFonts w:ascii="Arial" w:eastAsia="Times New Roman" w:hAnsi="Arial" w:cs="Arial"/>
      <w:b/>
      <w:bCs/>
      <w:i/>
      <w:iCs/>
      <w:sz w:val="28"/>
      <w:szCs w:val="28"/>
    </w:rPr>
  </w:style>
  <w:style w:type="character" w:customStyle="1" w:styleId="30">
    <w:name w:val="Заголовок 3 Знак"/>
    <w:rPr>
      <w:rFonts w:ascii="Arial" w:eastAsia="Times New Roman" w:hAnsi="Arial" w:cs="Arial"/>
      <w:b/>
      <w:bCs/>
      <w:sz w:val="26"/>
      <w:szCs w:val="26"/>
    </w:rPr>
  </w:style>
  <w:style w:type="character" w:customStyle="1" w:styleId="40">
    <w:name w:val="Заголовок 4 Знак"/>
    <w:rPr>
      <w:b/>
      <w:bCs/>
      <w:sz w:val="28"/>
      <w:szCs w:val="28"/>
    </w:rPr>
  </w:style>
  <w:style w:type="character" w:customStyle="1" w:styleId="50">
    <w:name w:val="Заголовок 5 Знак"/>
    <w:rPr>
      <w:b/>
      <w:bCs/>
      <w:i/>
      <w:iCs/>
      <w:sz w:val="26"/>
      <w:szCs w:val="26"/>
    </w:rPr>
  </w:style>
  <w:style w:type="character" w:customStyle="1" w:styleId="60">
    <w:name w:val="Заголовок 6 Знак"/>
    <w:rPr>
      <w:b/>
      <w:bCs/>
    </w:rPr>
  </w:style>
  <w:style w:type="character" w:customStyle="1" w:styleId="70">
    <w:name w:val="Заголовок 7 Знак"/>
    <w:rPr>
      <w:sz w:val="24"/>
      <w:szCs w:val="24"/>
    </w:rPr>
  </w:style>
  <w:style w:type="character" w:customStyle="1" w:styleId="80">
    <w:name w:val="Заголовок 8 Знак"/>
    <w:rPr>
      <w:i/>
      <w:iCs/>
      <w:sz w:val="24"/>
      <w:szCs w:val="24"/>
    </w:rPr>
  </w:style>
  <w:style w:type="character" w:customStyle="1" w:styleId="90">
    <w:name w:val="Заголовок 9 Знак"/>
    <w:rPr>
      <w:rFonts w:ascii="Arial" w:eastAsia="Times New Roman" w:hAnsi="Arial" w:cs="Arial"/>
    </w:rPr>
  </w:style>
  <w:style w:type="character" w:customStyle="1" w:styleId="a3">
    <w:name w:val="Название Знак"/>
    <w:rPr>
      <w:rFonts w:ascii="Arial" w:eastAsia="Times New Roman" w:hAnsi="Arial" w:cs="Arial"/>
      <w:b/>
      <w:bCs/>
      <w:kern w:val="1"/>
      <w:sz w:val="32"/>
      <w:szCs w:val="32"/>
    </w:rPr>
  </w:style>
  <w:style w:type="character" w:customStyle="1" w:styleId="a4">
    <w:name w:val="Подзаголовок Знак"/>
    <w:rPr>
      <w:rFonts w:ascii="Arial" w:eastAsia="Times New Roman" w:hAnsi="Arial" w:cs="Arial"/>
      <w:sz w:val="24"/>
      <w:szCs w:val="24"/>
    </w:rPr>
  </w:style>
  <w:style w:type="character" w:styleId="a5">
    <w:name w:val="Strong"/>
    <w:qFormat/>
    <w:rPr>
      <w:b/>
      <w:bCs/>
    </w:rPr>
  </w:style>
  <w:style w:type="character" w:styleId="a6">
    <w:name w:val="Emphasis"/>
    <w:qFormat/>
    <w:rPr>
      <w:rFonts w:ascii="Arial" w:hAnsi="Arial" w:cs="Arial"/>
      <w:b/>
      <w:i/>
      <w:iCs/>
    </w:rPr>
  </w:style>
  <w:style w:type="character" w:customStyle="1" w:styleId="22">
    <w:name w:val="Цитата 2 Знак"/>
    <w:rPr>
      <w:i/>
      <w:sz w:val="24"/>
      <w:szCs w:val="24"/>
    </w:rPr>
  </w:style>
  <w:style w:type="character" w:customStyle="1" w:styleId="a7">
    <w:name w:val="Выделенная цитата Знак"/>
    <w:rPr>
      <w:b/>
      <w:i/>
      <w:sz w:val="24"/>
    </w:rPr>
  </w:style>
  <w:style w:type="character" w:styleId="a8">
    <w:name w:val="Subtle Emphasis"/>
    <w:qFormat/>
    <w:rPr>
      <w:i/>
      <w:color w:val="5A5A5A"/>
    </w:rPr>
  </w:style>
  <w:style w:type="character" w:styleId="a9">
    <w:name w:val="Intense Emphasis"/>
    <w:qFormat/>
    <w:rPr>
      <w:b/>
      <w:i/>
      <w:sz w:val="24"/>
      <w:szCs w:val="24"/>
      <w:u w:val="single"/>
    </w:rPr>
  </w:style>
  <w:style w:type="character" w:styleId="aa">
    <w:name w:val="Subtle Reference"/>
    <w:qFormat/>
    <w:rPr>
      <w:sz w:val="24"/>
      <w:szCs w:val="24"/>
      <w:u w:val="single"/>
    </w:rPr>
  </w:style>
  <w:style w:type="character" w:styleId="ab">
    <w:name w:val="Intense Reference"/>
    <w:qFormat/>
    <w:rPr>
      <w:b/>
      <w:sz w:val="24"/>
      <w:u w:val="single"/>
    </w:rPr>
  </w:style>
  <w:style w:type="character" w:styleId="ac">
    <w:name w:val="Book Title"/>
    <w:qFormat/>
    <w:rPr>
      <w:rFonts w:ascii="Arial" w:eastAsia="Times New Roman" w:hAnsi="Arial" w:cs="Arial"/>
      <w:b/>
      <w:i/>
      <w:sz w:val="24"/>
      <w:szCs w:val="24"/>
    </w:rPr>
  </w:style>
  <w:style w:type="character" w:customStyle="1" w:styleId="ad">
    <w:name w:val="Текст выноски Знак"/>
    <w:rPr>
      <w:rFonts w:ascii="Tahoma" w:hAnsi="Tahoma" w:cs="Tahoma"/>
      <w:sz w:val="16"/>
      <w:szCs w:val="16"/>
      <w:lang w:val="en-US" w:bidi="en-US"/>
    </w:rPr>
  </w:style>
  <w:style w:type="character" w:customStyle="1" w:styleId="ae">
    <w:name w:val="Верхний колонтитул Знак"/>
    <w:rPr>
      <w:sz w:val="26"/>
      <w:szCs w:val="24"/>
      <w:lang w:val="en-US" w:bidi="en-US"/>
    </w:rPr>
  </w:style>
  <w:style w:type="character" w:customStyle="1" w:styleId="af">
    <w:name w:val="Нижний колонтитул Знак"/>
    <w:rPr>
      <w:sz w:val="26"/>
      <w:szCs w:val="24"/>
      <w:lang w:val="en-US" w:bidi="en-US"/>
    </w:rPr>
  </w:style>
  <w:style w:type="character" w:customStyle="1" w:styleId="31">
    <w:name w:val="Основной текст 3 Знак"/>
    <w:rPr>
      <w:rFonts w:ascii="Times New Roman" w:hAnsi="Times New Roman" w:cs="Times New Roman"/>
      <w:sz w:val="26"/>
      <w:lang w:val="x-none"/>
    </w:rPr>
  </w:style>
  <w:style w:type="character" w:customStyle="1" w:styleId="23">
    <w:name w:val="Основной текст 2 Знак"/>
    <w:rPr>
      <w:rFonts w:ascii="Times New Roman" w:hAnsi="Times New Roman" w:cs="Times New Roman"/>
    </w:rPr>
  </w:style>
  <w:style w:type="character" w:customStyle="1" w:styleId="af0">
    <w:name w:val="Основной текст Знак"/>
    <w:rPr>
      <w:rFonts w:ascii="Times New Roman" w:hAnsi="Times New Roman" w:cs="Times New Roman"/>
    </w:rPr>
  </w:style>
  <w:style w:type="character" w:styleId="af1">
    <w:name w:val="Hyperlink"/>
    <w:rPr>
      <w:color w:val="0000FF"/>
      <w:u w:val="single"/>
    </w:rPr>
  </w:style>
  <w:style w:type="character" w:customStyle="1" w:styleId="24">
    <w:name w:val="Основной текст с отступом 2 Знак"/>
    <w:rPr>
      <w:sz w:val="26"/>
      <w:szCs w:val="24"/>
      <w:lang w:val="en-US" w:bidi="en-US"/>
    </w:rPr>
  </w:style>
  <w:style w:type="character" w:customStyle="1" w:styleId="ConsNormal">
    <w:name w:val="ConsNormal Знак"/>
    <w:rPr>
      <w:rFonts w:cs="Arial"/>
      <w:lang w:val="ru-RU" w:bidi="ar-SA"/>
    </w:rPr>
  </w:style>
  <w:style w:type="character" w:customStyle="1" w:styleId="32">
    <w:name w:val="Основной текст с отступом 3 Знак"/>
    <w:rPr>
      <w:rFonts w:ascii="Times New Roman" w:hAnsi="Times New Roman" w:cs="Times New Roman"/>
      <w:sz w:val="16"/>
      <w:szCs w:val="16"/>
      <w:lang w:val="x-none"/>
    </w:rPr>
  </w:style>
  <w:style w:type="character" w:customStyle="1" w:styleId="af2">
    <w:name w:val="Основной текст с отступом Знак"/>
    <w:rPr>
      <w:rFonts w:ascii="Times New Roman" w:hAnsi="Times New Roman" w:cs="Times New Roman"/>
    </w:rPr>
  </w:style>
  <w:style w:type="character" w:customStyle="1" w:styleId="H1">
    <w:name w:val="H1 Знак Знак"/>
    <w:rPr>
      <w:rFonts w:ascii="Arial Unicode MS" w:eastAsia="Arial Unicode MS" w:hAnsi="Arial Unicode MS" w:cs="Arial Unicode MS"/>
      <w:b/>
      <w:bCs/>
      <w:kern w:val="1"/>
      <w:sz w:val="48"/>
      <w:szCs w:val="48"/>
      <w:lang w:val="ru-RU" w:bidi="ar-SA"/>
    </w:rPr>
  </w:style>
  <w:style w:type="character" w:styleId="af3">
    <w:name w:val="FollowedHyperlink"/>
    <w:rPr>
      <w:color w:val="800080"/>
      <w:u w:val="single"/>
    </w:rPr>
  </w:style>
  <w:style w:type="character" w:customStyle="1" w:styleId="110">
    <w:name w:val="Заголовок 1 Знак1"/>
    <w:rPr>
      <w:rFonts w:ascii="Cambria" w:eastAsia="Times New Roman" w:hAnsi="Cambria" w:cs="Times New Roman"/>
      <w:b/>
      <w:bCs/>
      <w:color w:val="365F91"/>
      <w:sz w:val="28"/>
      <w:szCs w:val="28"/>
    </w:rPr>
  </w:style>
  <w:style w:type="character" w:customStyle="1" w:styleId="af4">
    <w:name w:val="Текст концевой сноски Знак"/>
    <w:rPr>
      <w:rFonts w:ascii="Times New Roman" w:hAnsi="Times New Roman" w:cs="Times New Roman"/>
    </w:rPr>
  </w:style>
  <w:style w:type="character" w:customStyle="1" w:styleId="af5">
    <w:name w:val="Символы концевой сноски"/>
    <w:rPr>
      <w:vertAlign w:val="superscript"/>
    </w:rPr>
  </w:style>
  <w:style w:type="character" w:customStyle="1" w:styleId="12">
    <w:name w:val="Текст концевой сноски Знак1"/>
    <w:rPr>
      <w:rFonts w:ascii="Times New Roman" w:eastAsia="Times New Roman" w:hAnsi="Times New Roman" w:cs="Times New Roman"/>
      <w:sz w:val="20"/>
      <w:szCs w:val="20"/>
    </w:rPr>
  </w:style>
  <w:style w:type="character" w:customStyle="1" w:styleId="apple-converted-space">
    <w:name w:val="apple-converted-space"/>
    <w:basedOn w:val="10"/>
  </w:style>
  <w:style w:type="character" w:customStyle="1" w:styleId="af6">
    <w:name w:val="Исходный текст"/>
    <w:rPr>
      <w:rFonts w:ascii="Liberation Mono" w:eastAsia="NSimSun" w:hAnsi="Liberation Mono" w:cs="Liberation Mono"/>
    </w:rPr>
  </w:style>
  <w:style w:type="character" w:customStyle="1" w:styleId="13">
    <w:name w:val="Знак примечания1"/>
    <w:rPr>
      <w:sz w:val="16"/>
      <w:szCs w:val="16"/>
    </w:rPr>
  </w:style>
  <w:style w:type="character" w:customStyle="1" w:styleId="af7">
    <w:name w:val="Текст примечания Знак"/>
    <w:rPr>
      <w:rFonts w:ascii="Arial" w:hAnsi="Arial" w:cs="Arial"/>
      <w:lang w:val="en-US" w:eastAsia="zh-CN" w:bidi="en-US"/>
    </w:rPr>
  </w:style>
  <w:style w:type="character" w:customStyle="1" w:styleId="af8">
    <w:name w:val="Тема примечания Знак"/>
    <w:rPr>
      <w:rFonts w:ascii="Arial" w:hAnsi="Arial" w:cs="Arial"/>
      <w:b/>
      <w:bCs/>
      <w:lang w:val="en-US" w:eastAsia="zh-CN" w:bidi="en-US"/>
    </w:rPr>
  </w:style>
  <w:style w:type="paragraph" w:customStyle="1" w:styleId="af9">
    <w:name w:val="Заголовок"/>
    <w:basedOn w:val="a"/>
    <w:next w:val="a"/>
    <w:pPr>
      <w:spacing w:before="240" w:after="60"/>
      <w:jc w:val="center"/>
    </w:pPr>
    <w:rPr>
      <w:b/>
      <w:bCs/>
      <w:kern w:val="1"/>
      <w:sz w:val="32"/>
      <w:szCs w:val="32"/>
      <w:lang w:val="x-none" w:bidi="ar-SA"/>
    </w:rPr>
  </w:style>
  <w:style w:type="paragraph" w:styleId="afa">
    <w:name w:val="Body Text"/>
    <w:basedOn w:val="a"/>
    <w:pPr>
      <w:spacing w:after="120"/>
      <w:ind w:firstLine="0"/>
      <w:jc w:val="left"/>
    </w:pPr>
    <w:rPr>
      <w:rFonts w:ascii="Times New Roman" w:hAnsi="Times New Roman" w:cs="Times New Roman"/>
      <w:sz w:val="20"/>
      <w:szCs w:val="20"/>
      <w:lang w:val="x-none" w:bidi="ar-SA"/>
    </w:rPr>
  </w:style>
  <w:style w:type="paragraph" w:styleId="afb">
    <w:name w:val="List"/>
    <w:basedOn w:val="afa"/>
    <w:rPr>
      <w:rFonts w:cs="Mangal"/>
    </w:rPr>
  </w:style>
  <w:style w:type="paragraph" w:styleId="afc">
    <w:name w:val="caption"/>
    <w:basedOn w:val="a"/>
    <w:next w:val="afa"/>
    <w:qFormat/>
    <w:pPr>
      <w:widowControl w:val="0"/>
      <w:jc w:val="center"/>
    </w:pPr>
    <w:rPr>
      <w:rFonts w:ascii="Arial Narrow" w:hAnsi="Arial Narrow" w:cs="Arial Narrow"/>
      <w:b/>
      <w:bCs/>
      <w:sz w:val="36"/>
      <w:szCs w:val="36"/>
    </w:rPr>
  </w:style>
  <w:style w:type="paragraph" w:customStyle="1" w:styleId="25">
    <w:name w:val="Указатель2"/>
    <w:basedOn w:val="a"/>
    <w:pPr>
      <w:suppressLineNumbers/>
    </w:pPr>
    <w:rPr>
      <w:rFonts w:cs="Mangal"/>
    </w:rPr>
  </w:style>
  <w:style w:type="paragraph" w:customStyle="1" w:styleId="14">
    <w:name w:val="Название объекта1"/>
    <w:basedOn w:val="a"/>
    <w:pPr>
      <w:suppressLineNumbers/>
      <w:spacing w:before="120" w:after="120"/>
    </w:pPr>
    <w:rPr>
      <w:rFonts w:cs="Mangal"/>
      <w:i/>
      <w:iCs/>
      <w:sz w:val="24"/>
    </w:rPr>
  </w:style>
  <w:style w:type="paragraph" w:customStyle="1" w:styleId="15">
    <w:name w:val="Указатель1"/>
    <w:basedOn w:val="a"/>
    <w:pPr>
      <w:suppressLineNumbers/>
    </w:pPr>
    <w:rPr>
      <w:rFonts w:cs="Mangal"/>
    </w:rPr>
  </w:style>
  <w:style w:type="paragraph" w:styleId="afd">
    <w:name w:val="Subtitle"/>
    <w:basedOn w:val="a"/>
    <w:next w:val="a"/>
    <w:qFormat/>
    <w:pPr>
      <w:spacing w:after="60"/>
      <w:jc w:val="center"/>
    </w:pPr>
    <w:rPr>
      <w:sz w:val="24"/>
      <w:lang w:val="x-none" w:bidi="ar-SA"/>
    </w:rPr>
  </w:style>
  <w:style w:type="paragraph" w:styleId="afe">
    <w:name w:val="No Spacing"/>
    <w:basedOn w:val="a"/>
    <w:qFormat/>
    <w:rPr>
      <w:szCs w:val="32"/>
    </w:rPr>
  </w:style>
  <w:style w:type="paragraph" w:styleId="aff">
    <w:name w:val="List Paragraph"/>
    <w:basedOn w:val="a"/>
    <w:qFormat/>
    <w:pPr>
      <w:ind w:left="720"/>
      <w:contextualSpacing/>
    </w:pPr>
  </w:style>
  <w:style w:type="paragraph" w:styleId="26">
    <w:name w:val="Quote"/>
    <w:basedOn w:val="a"/>
    <w:next w:val="a"/>
    <w:qFormat/>
    <w:rPr>
      <w:i/>
      <w:sz w:val="24"/>
      <w:lang w:val="x-none" w:bidi="ar-SA"/>
    </w:rPr>
  </w:style>
  <w:style w:type="paragraph" w:styleId="aff0">
    <w:name w:val="Intense Quote"/>
    <w:basedOn w:val="a"/>
    <w:next w:val="a"/>
    <w:qFormat/>
    <w:pPr>
      <w:ind w:left="720" w:right="720"/>
    </w:pPr>
    <w:rPr>
      <w:b/>
      <w:i/>
      <w:sz w:val="24"/>
      <w:szCs w:val="20"/>
      <w:lang w:val="x-none" w:bidi="ar-SA"/>
    </w:rPr>
  </w:style>
  <w:style w:type="paragraph" w:customStyle="1" w:styleId="16">
    <w:name w:val="Заголовок таблицы ссылок1"/>
    <w:basedOn w:val="1"/>
    <w:next w:val="a"/>
    <w:pPr>
      <w:numPr>
        <w:numId w:val="0"/>
      </w:numPr>
      <w:ind w:firstLine="709"/>
    </w:pPr>
  </w:style>
  <w:style w:type="paragraph" w:styleId="aff1">
    <w:name w:val="Balloon Text"/>
    <w:basedOn w:val="a"/>
    <w:rPr>
      <w:rFonts w:ascii="Tahoma" w:hAnsi="Tahoma" w:cs="Tahoma"/>
      <w:sz w:val="16"/>
      <w:szCs w:val="16"/>
    </w:rPr>
  </w:style>
  <w:style w:type="paragraph" w:styleId="aff2">
    <w:name w:val="header"/>
    <w:basedOn w:val="a"/>
  </w:style>
  <w:style w:type="paragraph" w:styleId="aff3">
    <w:name w:val="footer"/>
    <w:basedOn w:val="a"/>
    <w:pPr>
      <w:tabs>
        <w:tab w:val="center" w:pos="4677"/>
        <w:tab w:val="right" w:pos="9355"/>
      </w:tabs>
    </w:pPr>
  </w:style>
  <w:style w:type="paragraph" w:customStyle="1" w:styleId="320">
    <w:name w:val="Основной текст 32"/>
    <w:basedOn w:val="a"/>
    <w:pPr>
      <w:ind w:firstLine="0"/>
    </w:pPr>
    <w:rPr>
      <w:rFonts w:ascii="Times New Roman" w:hAnsi="Times New Roman" w:cs="Times New Roman"/>
      <w:szCs w:val="20"/>
      <w:lang w:val="x-none" w:bidi="ar-SA"/>
    </w:rPr>
  </w:style>
  <w:style w:type="paragraph" w:customStyle="1" w:styleId="210">
    <w:name w:val="Основной текст 21"/>
    <w:basedOn w:val="a"/>
    <w:pPr>
      <w:spacing w:after="120" w:line="480" w:lineRule="auto"/>
      <w:ind w:firstLine="0"/>
      <w:jc w:val="left"/>
    </w:pPr>
    <w:rPr>
      <w:rFonts w:ascii="Times New Roman" w:hAnsi="Times New Roman" w:cs="Times New Roman"/>
      <w:sz w:val="20"/>
      <w:szCs w:val="20"/>
      <w:lang w:val="x-none" w:bidi="ar-SA"/>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Heading">
    <w:name w:val="Heading"/>
    <w:pPr>
      <w:widowControl w:val="0"/>
      <w:suppressAutoHyphens/>
      <w:autoSpaceDE w:val="0"/>
    </w:pPr>
    <w:rPr>
      <w:rFonts w:ascii="Arial" w:hAnsi="Arial" w:cs="Arial"/>
      <w:b/>
      <w:bCs/>
      <w:sz w:val="22"/>
      <w:szCs w:val="22"/>
      <w:lang w:eastAsia="zh-CN"/>
    </w:rPr>
  </w:style>
  <w:style w:type="paragraph" w:styleId="aff4">
    <w:name w:val="Normal (Web)"/>
    <w:basedOn w:val="a"/>
    <w:pPr>
      <w:spacing w:before="120" w:after="120"/>
      <w:ind w:firstLine="0"/>
      <w:jc w:val="left"/>
    </w:pPr>
    <w:rPr>
      <w:rFonts w:ascii="Times New Roman" w:hAnsi="Times New Roman" w:cs="Times New Roman"/>
      <w:sz w:val="24"/>
      <w:lang w:val="ru-RU" w:bidi="ar-SA"/>
    </w:rPr>
  </w:style>
  <w:style w:type="paragraph" w:customStyle="1" w:styleId="211">
    <w:name w:val="Основной текст с отступом 21"/>
    <w:basedOn w:val="a"/>
    <w:pPr>
      <w:spacing w:after="120" w:line="480" w:lineRule="auto"/>
      <w:ind w:left="283"/>
    </w:pPr>
  </w:style>
  <w:style w:type="paragraph" w:customStyle="1" w:styleId="33">
    <w:name w:val="Стиль3"/>
    <w:basedOn w:val="211"/>
  </w:style>
  <w:style w:type="paragraph" w:customStyle="1" w:styleId="ConsNormal0">
    <w:name w:val="ConsNormal"/>
    <w:pPr>
      <w:widowControl w:val="0"/>
      <w:suppressAutoHyphens/>
      <w:autoSpaceDE w:val="0"/>
      <w:ind w:firstLine="720"/>
    </w:pPr>
    <w:rPr>
      <w:rFonts w:ascii="Arial" w:hAnsi="Arial" w:cs="Arial"/>
      <w:lang w:eastAsia="zh-CN"/>
    </w:rPr>
  </w:style>
  <w:style w:type="paragraph" w:customStyle="1" w:styleId="310">
    <w:name w:val="Основной текст с отступом 31"/>
    <w:basedOn w:val="a"/>
    <w:pPr>
      <w:spacing w:after="120"/>
      <w:ind w:left="283" w:firstLine="0"/>
      <w:jc w:val="left"/>
    </w:pPr>
    <w:rPr>
      <w:rFonts w:ascii="Times New Roman" w:hAnsi="Times New Roman" w:cs="Times New Roman"/>
      <w:sz w:val="16"/>
      <w:szCs w:val="16"/>
      <w:lang w:val="x-none" w:bidi="ar-SA"/>
    </w:rPr>
  </w:style>
  <w:style w:type="paragraph" w:styleId="aff5">
    <w:name w:val="Body Text Indent"/>
    <w:basedOn w:val="a"/>
    <w:pPr>
      <w:spacing w:after="120"/>
      <w:ind w:left="283" w:firstLine="0"/>
      <w:jc w:val="left"/>
    </w:pPr>
    <w:rPr>
      <w:rFonts w:ascii="Times New Roman" w:hAnsi="Times New Roman" w:cs="Times New Roman"/>
      <w:sz w:val="20"/>
      <w:szCs w:val="20"/>
      <w:lang w:val="x-none" w:bidi="ar-SA"/>
    </w:rPr>
  </w:style>
  <w:style w:type="paragraph" w:customStyle="1" w:styleId="aff6">
    <w:name w:val="Стиль"/>
    <w:pPr>
      <w:suppressAutoHyphens/>
      <w:ind w:firstLine="720"/>
      <w:jc w:val="both"/>
    </w:pPr>
    <w:rPr>
      <w:rFonts w:ascii="Arial" w:hAnsi="Arial" w:cs="Arial"/>
      <w:lang w:eastAsia="zh-CN"/>
    </w:rPr>
  </w:style>
  <w:style w:type="paragraph" w:customStyle="1" w:styleId="aff7">
    <w:name w:val=" Знак"/>
    <w:basedOn w:val="a"/>
    <w:pPr>
      <w:spacing w:before="280" w:after="280"/>
      <w:ind w:firstLine="0"/>
      <w:jc w:val="left"/>
    </w:pPr>
    <w:rPr>
      <w:rFonts w:ascii="Tahoma" w:hAnsi="Tahoma" w:cs="Tahoma"/>
      <w:sz w:val="20"/>
      <w:szCs w:val="20"/>
      <w:lang w:bidi="ar-SA"/>
    </w:rPr>
  </w:style>
  <w:style w:type="paragraph" w:customStyle="1" w:styleId="LO-normal">
    <w:name w:val="LO-normal"/>
    <w:basedOn w:val="a"/>
    <w:pPr>
      <w:spacing w:after="13"/>
      <w:ind w:firstLine="0"/>
      <w:jc w:val="left"/>
    </w:pPr>
    <w:rPr>
      <w:rFonts w:ascii="Times New Roman" w:hAnsi="Times New Roman" w:cs="Times New Roman"/>
      <w:sz w:val="24"/>
      <w:lang w:val="ru-RU" w:bidi="ar-SA"/>
    </w:rPr>
  </w:style>
  <w:style w:type="paragraph" w:customStyle="1" w:styleId="help">
    <w:name w:val="help"/>
    <w:basedOn w:val="a"/>
    <w:pPr>
      <w:spacing w:before="280" w:after="280"/>
      <w:ind w:firstLine="0"/>
      <w:jc w:val="left"/>
    </w:pPr>
    <w:rPr>
      <w:rFonts w:ascii="Arial Unicode MS" w:eastAsia="Arial Unicode MS" w:hAnsi="Arial Unicode MS" w:cs="Arial Unicode MS"/>
      <w:sz w:val="24"/>
      <w:lang w:val="ru-RU" w:bidi="ar-SA"/>
    </w:rPr>
  </w:style>
  <w:style w:type="paragraph" w:customStyle="1" w:styleId="111">
    <w:name w:val="заголовок 11"/>
    <w:basedOn w:val="a"/>
    <w:next w:val="a"/>
    <w:pPr>
      <w:keepNext/>
      <w:snapToGrid w:val="0"/>
      <w:ind w:firstLine="0"/>
      <w:jc w:val="center"/>
    </w:pPr>
    <w:rPr>
      <w:rFonts w:ascii="Times New Roman" w:hAnsi="Times New Roman" w:cs="Times New Roman"/>
      <w:sz w:val="24"/>
      <w:szCs w:val="20"/>
      <w:lang w:val="ru-RU" w:bidi="ar-SA"/>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xl22">
    <w:name w:val="xl22"/>
    <w:basedOn w:val="a"/>
    <w:pPr>
      <w:pBdr>
        <w:top w:val="single" w:sz="4"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3">
    <w:name w:val="xl23"/>
    <w:basedOn w:val="a"/>
    <w:pPr>
      <w:pBdr>
        <w:top w:val="single" w:sz="4"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4">
    <w:name w:val="xl24"/>
    <w:basedOn w:val="a"/>
    <w:pPr>
      <w:pBdr>
        <w:top w:val="single" w:sz="8" w:space="0" w:color="000000"/>
        <w:left w:val="single" w:sz="8" w:space="0" w:color="000000"/>
        <w:bottom w:val="none" w:sz="0"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5">
    <w:name w:val="xl25"/>
    <w:basedOn w:val="a"/>
    <w:pPr>
      <w:pBdr>
        <w:top w:val="single" w:sz="8" w:space="0" w:color="000000"/>
        <w:left w:val="single" w:sz="4"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6">
    <w:name w:val="xl26"/>
    <w:basedOn w:val="a"/>
    <w:pPr>
      <w:pBdr>
        <w:top w:val="single" w:sz="8"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7">
    <w:name w:val="xl27"/>
    <w:basedOn w:val="a"/>
    <w:pPr>
      <w:pBdr>
        <w:top w:val="none" w:sz="0"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8">
    <w:name w:val="xl28"/>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29">
    <w:name w:val="xl29"/>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0">
    <w:name w:val="xl30"/>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1">
    <w:name w:val="xl31"/>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2">
    <w:name w:val="xl32"/>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3">
    <w:name w:val="xl33"/>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4">
    <w:name w:val="xl34"/>
    <w:basedOn w:val="a"/>
    <w:pPr>
      <w:pBdr>
        <w:top w:val="single" w:sz="4" w:space="0" w:color="000000"/>
        <w:left w:val="single" w:sz="8" w:space="0" w:color="000000"/>
        <w:bottom w:val="single" w:sz="4"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5">
    <w:name w:val="xl35"/>
    <w:basedOn w:val="a"/>
    <w:pPr>
      <w:pBdr>
        <w:top w:val="single" w:sz="4" w:space="0" w:color="000000"/>
        <w:left w:val="single" w:sz="4" w:space="0" w:color="000000"/>
        <w:bottom w:val="single" w:sz="4"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6">
    <w:name w:val="xl36"/>
    <w:basedOn w:val="a"/>
    <w:pPr>
      <w:pBdr>
        <w:top w:val="single" w:sz="4" w:space="0" w:color="000000"/>
        <w:left w:val="single" w:sz="8"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7">
    <w:name w:val="xl37"/>
    <w:basedOn w:val="a"/>
    <w:pPr>
      <w:pBdr>
        <w:top w:val="single" w:sz="4" w:space="0" w:color="000000"/>
        <w:left w:val="single" w:sz="4"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8">
    <w:name w:val="xl38"/>
    <w:basedOn w:val="a"/>
    <w:pPr>
      <w:pBdr>
        <w:top w:val="single" w:sz="4" w:space="0" w:color="000000"/>
        <w:left w:val="single" w:sz="4" w:space="0" w:color="000000"/>
        <w:bottom w:val="single" w:sz="8" w:space="0" w:color="000000"/>
        <w:right w:val="single" w:sz="4"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xl39">
    <w:name w:val="xl39"/>
    <w:basedOn w:val="a"/>
    <w:pPr>
      <w:pBdr>
        <w:top w:val="single" w:sz="4" w:space="0" w:color="000000"/>
        <w:left w:val="single" w:sz="4" w:space="0" w:color="000000"/>
        <w:bottom w:val="single" w:sz="8" w:space="0" w:color="000000"/>
        <w:right w:val="single" w:sz="8" w:space="0" w:color="000000"/>
      </w:pBdr>
      <w:spacing w:before="280" w:after="280"/>
      <w:ind w:firstLine="0"/>
      <w:jc w:val="left"/>
      <w:textAlignment w:val="top"/>
    </w:pPr>
    <w:rPr>
      <w:rFonts w:ascii="Times New Roman" w:hAnsi="Times New Roman" w:cs="Times New Roman"/>
      <w:sz w:val="24"/>
      <w:lang w:val="ru-RU" w:bidi="ar-SA"/>
    </w:rPr>
  </w:style>
  <w:style w:type="paragraph" w:customStyle="1" w:styleId="aff8">
    <w:name w:val=" Знак Знак Знак Знак"/>
    <w:basedOn w:val="a"/>
    <w:pPr>
      <w:spacing w:before="280" w:after="280"/>
      <w:ind w:firstLine="0"/>
      <w:jc w:val="left"/>
    </w:pPr>
    <w:rPr>
      <w:rFonts w:ascii="Tahoma" w:hAnsi="Tahoma" w:cs="Tahoma"/>
      <w:sz w:val="20"/>
      <w:szCs w:val="20"/>
      <w:lang w:bidi="ar-SA"/>
    </w:rPr>
  </w:style>
  <w:style w:type="paragraph" w:customStyle="1" w:styleId="02statia3">
    <w:name w:val="02statia3"/>
    <w:basedOn w:val="a"/>
    <w:pPr>
      <w:spacing w:before="120" w:line="320" w:lineRule="atLeast"/>
      <w:ind w:left="2900" w:hanging="880"/>
    </w:pPr>
    <w:rPr>
      <w:rFonts w:ascii="GaramondNarrowC" w:hAnsi="GaramondNarrowC" w:cs="GaramondNarrowC"/>
      <w:color w:val="000000"/>
      <w:sz w:val="21"/>
      <w:szCs w:val="21"/>
      <w:lang w:val="ru-RU" w:bidi="ar-SA"/>
    </w:rPr>
  </w:style>
  <w:style w:type="paragraph" w:customStyle="1" w:styleId="aff9">
    <w:name w:val="Знак Знак Знак Знак"/>
    <w:basedOn w:val="a"/>
    <w:pPr>
      <w:spacing w:before="280" w:after="280"/>
      <w:ind w:firstLine="0"/>
      <w:jc w:val="left"/>
    </w:pPr>
    <w:rPr>
      <w:rFonts w:ascii="Tahoma" w:hAnsi="Tahoma" w:cs="Tahoma"/>
      <w:sz w:val="20"/>
      <w:szCs w:val="20"/>
      <w:lang w:bidi="ar-SA"/>
    </w:rPr>
  </w:style>
  <w:style w:type="paragraph" w:customStyle="1" w:styleId="affa">
    <w:name w:val="Знак"/>
    <w:basedOn w:val="a"/>
    <w:pPr>
      <w:spacing w:before="280" w:after="280"/>
      <w:ind w:firstLine="0"/>
      <w:jc w:val="left"/>
    </w:pPr>
    <w:rPr>
      <w:rFonts w:ascii="Tahoma" w:hAnsi="Tahoma" w:cs="Tahoma"/>
      <w:sz w:val="20"/>
      <w:szCs w:val="20"/>
      <w:lang w:bidi="ar-SA"/>
    </w:rPr>
  </w:style>
  <w:style w:type="paragraph" w:customStyle="1" w:styleId="311">
    <w:name w:val="Основной текст 31"/>
    <w:basedOn w:val="a"/>
    <w:pPr>
      <w:ind w:firstLine="0"/>
    </w:pPr>
    <w:rPr>
      <w:rFonts w:ascii="Times New Roman" w:hAnsi="Times New Roman"/>
      <w:szCs w:val="20"/>
      <w:lang w:val="ru-RU" w:bidi="ar-SA"/>
    </w:rPr>
  </w:style>
  <w:style w:type="paragraph" w:styleId="affb">
    <w:name w:val="endnote text"/>
    <w:basedOn w:val="a"/>
    <w:pPr>
      <w:ind w:firstLine="0"/>
      <w:jc w:val="left"/>
    </w:pPr>
    <w:rPr>
      <w:rFonts w:ascii="Times New Roman" w:hAnsi="Times New Roman" w:cs="Times New Roman"/>
      <w:sz w:val="20"/>
      <w:szCs w:val="20"/>
      <w:lang w:val="ru-RU" w:bidi="ar-SA"/>
    </w:rPr>
  </w:style>
  <w:style w:type="paragraph" w:customStyle="1" w:styleId="affc">
    <w:name w:val="Содержимое таблицы"/>
    <w:basedOn w:val="a"/>
    <w:pPr>
      <w:suppressLineNumbers/>
    </w:pPr>
  </w:style>
  <w:style w:type="paragraph" w:customStyle="1" w:styleId="affd">
    <w:name w:val="Заголовок таблицы"/>
    <w:basedOn w:val="affc"/>
    <w:pPr>
      <w:jc w:val="center"/>
    </w:pPr>
    <w:rPr>
      <w:b/>
      <w:bCs/>
    </w:rPr>
  </w:style>
  <w:style w:type="paragraph" w:customStyle="1" w:styleId="BodyText2">
    <w:name w:val="Body Text 2"/>
    <w:basedOn w:val="a"/>
    <w:pPr>
      <w:spacing w:after="120" w:line="480" w:lineRule="auto"/>
    </w:pPr>
  </w:style>
  <w:style w:type="paragraph" w:customStyle="1" w:styleId="NormalWeb">
    <w:name w:val="Normal (Web)"/>
    <w:basedOn w:val="a"/>
    <w:pPr>
      <w:spacing w:before="120" w:after="120"/>
    </w:pPr>
    <w:rPr>
      <w:sz w:val="24"/>
    </w:rPr>
  </w:style>
  <w:style w:type="paragraph" w:customStyle="1" w:styleId="affe">
    <w:name w:val="Текст в заданном формате"/>
    <w:basedOn w:val="a"/>
    <w:rPr>
      <w:rFonts w:ascii="Liberation Mono" w:eastAsia="NSimSun" w:hAnsi="Liberation Mono" w:cs="Liberation Mono"/>
      <w:sz w:val="20"/>
      <w:szCs w:val="20"/>
    </w:rPr>
  </w:style>
  <w:style w:type="paragraph" w:customStyle="1" w:styleId="BodyText3">
    <w:name w:val="Body Text 3"/>
    <w:basedOn w:val="a"/>
    <w:pPr>
      <w:spacing w:after="120"/>
    </w:pPr>
    <w:rPr>
      <w:sz w:val="16"/>
      <w:szCs w:val="16"/>
    </w:rPr>
  </w:style>
  <w:style w:type="paragraph" w:customStyle="1" w:styleId="ListParagraph">
    <w:name w:val="List Paragraph"/>
    <w:basedOn w:val="a"/>
    <w:pPr>
      <w:ind w:left="720" w:firstLine="0"/>
      <w:contextualSpacing/>
    </w:pPr>
  </w:style>
  <w:style w:type="paragraph" w:customStyle="1" w:styleId="17">
    <w:name w:val="Текст примечания1"/>
    <w:basedOn w:val="a"/>
    <w:rPr>
      <w:sz w:val="20"/>
      <w:szCs w:val="20"/>
    </w:rPr>
  </w:style>
  <w:style w:type="paragraph" w:styleId="afff">
    <w:name w:val="annotation subject"/>
    <w:basedOn w:val="17"/>
    <w:next w:val="17"/>
    <w:rPr>
      <w:b/>
      <w:bCs/>
    </w:rPr>
  </w:style>
  <w:style w:type="paragraph" w:customStyle="1" w:styleId="220">
    <w:name w:val="Основной текст 22"/>
    <w:basedOn w:val="a"/>
    <w:pPr>
      <w:spacing w:after="120" w:line="480" w:lineRule="auto"/>
      <w:ind w:firstLine="0"/>
      <w:jc w:val="left"/>
    </w:pPr>
    <w:rPr>
      <w:rFonts w:ascii="Times New Roman" w:hAnsi="Times New Roman" w:cs="Times New Roman"/>
      <w:sz w:val="20"/>
      <w:szCs w:val="20"/>
      <w:lang w:val="x-none" w:bidi="ar-SA"/>
    </w:rPr>
  </w:style>
  <w:style w:type="paragraph" w:customStyle="1" w:styleId="Standard">
    <w:name w:val="Standard"/>
    <w:pPr>
      <w:suppressAutoHyphens/>
    </w:pPr>
    <w:rPr>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vatregion.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io@uvatregion.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0;&#1091;&#1082;&#1094;&#1080;&#1086;&#1085;%20&#8470;15-&#1084;&#1080;-1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Аукцион №15-ми-18</Template>
  <TotalTime>14</TotalTime>
  <Pages>1</Pages>
  <Words>6673</Words>
  <Characters>38039</Characters>
  <Application>Microsoft Office Word</Application>
  <DocSecurity>0</DocSecurity>
  <Lines>316</Lines>
  <Paragraphs>89</Paragraphs>
  <ScaleCrop>false</ScaleCrop>
  <Company>AdmUvat</Company>
  <LinksUpToDate>false</LinksUpToDate>
  <CharactersWithSpaces>44623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2018-12-07T06:50:00Z</cp:lastPrinted>
  <dcterms:created xsi:type="dcterms:W3CDTF">2018-12-07T07:51:00Z</dcterms:created>
  <dcterms:modified xsi:type="dcterms:W3CDTF">2018-12-07T08:05:00Z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_CODE_DIRECTUM">
    <vt:lpwstr>Directum</vt:lpwstr>
  </property>
  <property fmtid="{D5CDD505-2E9C-101B-9397-08002B2CF9AE}" pid="3" name="Дата документа">
    <vt:lpwstr>[Дата документа]</vt:lpwstr>
  </property>
  <property fmtid="{D5CDD505-2E9C-101B-9397-08002B2CF9AE}" pid="4" name="Тема">
    <vt:lpwstr>О проведении аукциона 5-ми/14</vt:lpwstr>
  </property>
  <property fmtid="{D5CDD505-2E9C-101B-9397-08002B2CF9AE}" pid="5" name="№ документа">
    <vt:lpwstr/>
  </property>
</Properties>
</file>